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CMR MINORINI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Raimondi 86 - 21055 Gorla Minore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33C5766C"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8C6783">
        <w:rPr>
          <w:rFonts w:asciiTheme="minorHAnsi" w:hAnsiTheme="minorHAnsi" w:cstheme="minorHAnsi"/>
          <w:sz w:val="18"/>
          <w:szCs w:val="18"/>
        </w:rPr>
        <w:t>Stefano CASTIGLIONI</w:t>
      </w:r>
    </w:p>
    <w:p w14:paraId="5DBE629A" w14:textId="51F0D6D2"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8C6783">
        <w:rPr>
          <w:rFonts w:asciiTheme="minorHAnsi" w:hAnsiTheme="minorHAnsi" w:cstheme="minorHAnsi"/>
          <w:sz w:val="18"/>
          <w:szCs w:val="18"/>
        </w:rPr>
        <w:t>. Stefano CASTIGLIONI</w:t>
      </w:r>
    </w:p>
    <w:p w14:paraId="6BD9A24E" w14:textId="12FEAB8C"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8C6783">
        <w:rPr>
          <w:rFonts w:asciiTheme="minorHAnsi" w:hAnsiTheme="minorHAnsi" w:cstheme="minorHAnsi"/>
          <w:sz w:val="18"/>
          <w:szCs w:val="18"/>
        </w:rPr>
        <w:t>Laura PISANI</w:t>
      </w:r>
    </w:p>
    <w:p w14:paraId="17348DEA" w14:textId="43A7C026"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RAPPRESENTANTI LAVORATORI PER LA SICUREZZA</w:t>
      </w:r>
      <w:bookmarkEnd w:id="1"/>
      <w:r w:rsidR="008C6783">
        <w:rPr>
          <w:rFonts w:asciiTheme="minorHAnsi" w:hAnsiTheme="minorHAnsi" w:cstheme="minorHAnsi"/>
          <w:sz w:val="18"/>
          <w:szCs w:val="18"/>
        </w:rPr>
        <w:t xml:space="preserve"> </w:t>
      </w:r>
      <w:proofErr w:type="gramStart"/>
      <w:r w:rsidR="008C6783">
        <w:rPr>
          <w:rFonts w:asciiTheme="minorHAnsi" w:hAnsiTheme="minorHAnsi" w:cstheme="minorHAnsi"/>
          <w:sz w:val="18"/>
          <w:szCs w:val="18"/>
        </w:rPr>
        <w:t>TERRITORIALI</w:t>
      </w:r>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8C6783">
        <w:rPr>
          <w:rFonts w:asciiTheme="minorHAnsi" w:hAnsiTheme="minorHAnsi" w:cstheme="minorHAnsi"/>
          <w:sz w:val="18"/>
          <w:szCs w:val="18"/>
        </w:rPr>
        <w:t>Cinzia RIMOLDI</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2C6CE97B" w14:textId="0F5C89E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8C6783">
        <w:rPr>
          <w:rFonts w:asciiTheme="minorHAnsi" w:hAnsiTheme="minorHAnsi" w:cstheme="minorHAnsi"/>
          <w:sz w:val="18"/>
          <w:szCs w:val="18"/>
        </w:rPr>
        <w:t>Stefano CASTIGLIONI</w:t>
      </w:r>
      <w:r w:rsidRPr="0083342D">
        <w:rPr>
          <w:rFonts w:asciiTheme="minorHAnsi" w:hAnsiTheme="minorHAnsi" w:cstheme="minorHAnsi"/>
          <w:sz w:val="18"/>
          <w:szCs w:val="18"/>
        </w:rPr>
        <w:t>, in qualità di Datore di Lavoro</w:t>
      </w:r>
      <w:r w:rsidR="008C6783">
        <w:rPr>
          <w:rFonts w:asciiTheme="minorHAnsi" w:hAnsiTheme="minorHAnsi" w:cstheme="minorHAnsi"/>
          <w:sz w:val="18"/>
          <w:szCs w:val="18"/>
        </w:rPr>
        <w:t xml:space="preserve"> e di </w:t>
      </w:r>
      <w:r w:rsidRPr="0083342D">
        <w:rPr>
          <w:rFonts w:asciiTheme="minorHAnsi" w:hAnsiTheme="minorHAnsi" w:cstheme="minorHAnsi"/>
          <w:sz w:val="18"/>
          <w:szCs w:val="18"/>
        </w:rPr>
        <w:t xml:space="preserve">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1044F94B"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 le fasi preliminari della valutazione e che gestisc</w:t>
      </w:r>
      <w:r w:rsidR="008C6783">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73DCFAD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8C6783">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750A915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del </w:t>
      </w:r>
      <w:r w:rsidR="00BF2EFC" w:rsidRPr="008C6783">
        <w:rPr>
          <w:rFonts w:asciiTheme="minorHAnsi" w:hAnsiTheme="minorHAnsi" w:cstheme="minorHAnsi"/>
          <w:sz w:val="18"/>
          <w:szCs w:val="18"/>
        </w:rPr>
        <w:t xml:space="preserve">RLS sig. </w:t>
      </w:r>
      <w:r w:rsidR="008C6783">
        <w:rPr>
          <w:rFonts w:asciiTheme="minorHAnsi" w:hAnsiTheme="minorHAnsi" w:cstheme="minorHAnsi"/>
          <w:sz w:val="18"/>
          <w:szCs w:val="18"/>
        </w:rPr>
        <w:t xml:space="preserve">Cinzia RIMOLDI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4F2C7976" w:rsidR="00E37B42" w:rsidRPr="0083342D" w:rsidRDefault="008C6783" w:rsidP="00AC30A9">
            <w:pPr>
              <w:tabs>
                <w:tab w:val="left" w:pos="8664"/>
              </w:tabs>
              <w:rPr>
                <w:rFonts w:asciiTheme="minorHAnsi" w:hAnsiTheme="minorHAnsi" w:cstheme="minorHAnsi"/>
                <w:b/>
                <w:sz w:val="18"/>
                <w:szCs w:val="18"/>
              </w:rPr>
            </w:pPr>
            <w:r>
              <w:rPr>
                <w:rFonts w:asciiTheme="minorHAnsi" w:hAnsiTheme="minorHAnsi" w:cstheme="minorHAnsi"/>
                <w:sz w:val="18"/>
                <w:szCs w:val="18"/>
              </w:rPr>
              <w:t>CMR MINORINI Srl</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60C31EA6" w:rsidR="00E37B42" w:rsidRPr="0083342D" w:rsidRDefault="004349BF" w:rsidP="00AC30A9">
            <w:pPr>
              <w:rPr>
                <w:rFonts w:asciiTheme="minorHAnsi" w:hAnsiTheme="minorHAnsi" w:cstheme="minorHAnsi"/>
                <w:sz w:val="18"/>
                <w:szCs w:val="18"/>
              </w:rPr>
            </w:pPr>
            <w:r>
              <w:rPr>
                <w:rFonts w:asciiTheme="minorHAnsi" w:hAnsiTheme="minorHAnsi" w:cstheme="minorHAnsi"/>
                <w:sz w:val="18"/>
                <w:szCs w:val="18"/>
              </w:rPr>
              <w:t>Commercio rivestimenti murali e arredo bagno</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74C2DC7B" w:rsidR="00E37B42" w:rsidRPr="0083342D" w:rsidRDefault="004349BF" w:rsidP="00AC30A9">
            <w:pPr>
              <w:rPr>
                <w:rFonts w:asciiTheme="minorHAnsi" w:hAnsiTheme="minorHAnsi" w:cstheme="minorHAnsi"/>
                <w:sz w:val="18"/>
                <w:szCs w:val="18"/>
                <w:highlight w:val="yellow"/>
              </w:rPr>
            </w:pPr>
            <w:r>
              <w:rPr>
                <w:rFonts w:asciiTheme="minorHAnsi" w:hAnsiTheme="minorHAnsi" w:cstheme="minorHAnsi"/>
                <w:sz w:val="18"/>
                <w:szCs w:val="18"/>
              </w:rPr>
              <w:t>Sig. Stefano CASTIGLIONI</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4D7DC8B9" w:rsidR="008F66E6" w:rsidRPr="0083342D" w:rsidRDefault="008C6783" w:rsidP="008F66E6">
            <w:pPr>
              <w:rPr>
                <w:rFonts w:asciiTheme="minorHAnsi" w:hAnsiTheme="minorHAnsi" w:cstheme="minorHAnsi"/>
                <w:sz w:val="18"/>
                <w:szCs w:val="18"/>
                <w:highlight w:val="yellow"/>
              </w:rPr>
            </w:pPr>
            <w:r>
              <w:rPr>
                <w:rFonts w:asciiTheme="minorHAnsi" w:hAnsiTheme="minorHAnsi" w:cstheme="minorHAnsi"/>
                <w:sz w:val="18"/>
                <w:szCs w:val="18"/>
              </w:rPr>
              <w:t>Sig. Stefano CASTIGLIONI</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6DBD31AB" w:rsidR="00E37B42" w:rsidRPr="0083342D" w:rsidRDefault="008C6783" w:rsidP="00AC30A9">
            <w:pPr>
              <w:rPr>
                <w:rFonts w:asciiTheme="minorHAnsi" w:hAnsiTheme="minorHAnsi" w:cstheme="minorHAnsi"/>
                <w:sz w:val="18"/>
                <w:szCs w:val="18"/>
              </w:rPr>
            </w:pPr>
            <w:r>
              <w:rPr>
                <w:rFonts w:asciiTheme="minorHAnsi" w:hAnsiTheme="minorHAnsi" w:cstheme="minorHAnsi"/>
                <w:sz w:val="18"/>
                <w:szCs w:val="18"/>
              </w:rPr>
              <w:t>21055 Gorla Minore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4384FE3B" w:rsidR="00E37B42" w:rsidRPr="0083342D" w:rsidRDefault="008C6783" w:rsidP="00AC30A9">
            <w:pPr>
              <w:rPr>
                <w:rFonts w:asciiTheme="minorHAnsi" w:hAnsiTheme="minorHAnsi" w:cstheme="minorHAnsi"/>
                <w:sz w:val="18"/>
                <w:szCs w:val="18"/>
              </w:rPr>
            </w:pPr>
            <w:r>
              <w:rPr>
                <w:rFonts w:asciiTheme="minorHAnsi" w:hAnsiTheme="minorHAnsi" w:cstheme="minorHAnsi"/>
                <w:sz w:val="18"/>
                <w:szCs w:val="18"/>
              </w:rPr>
              <w:t>F. Raimondi, 86</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0294BB49" w:rsidR="00E37B42" w:rsidRPr="0083342D" w:rsidRDefault="000F7F1F" w:rsidP="00AC30A9">
            <w:pPr>
              <w:rPr>
                <w:rFonts w:asciiTheme="minorHAnsi" w:hAnsiTheme="minorHAnsi" w:cstheme="minorHAnsi"/>
                <w:sz w:val="18"/>
                <w:szCs w:val="18"/>
              </w:rPr>
            </w:pPr>
            <w:r w:rsidRPr="000F7F1F">
              <w:rPr>
                <w:rFonts w:asciiTheme="minorHAnsi" w:hAnsiTheme="minorHAnsi" w:cstheme="minorHAnsi"/>
                <w:sz w:val="18"/>
                <w:szCs w:val="18"/>
              </w:rPr>
              <w:t>0331602007</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10515DB1" w:rsidR="00E37B42" w:rsidRPr="0083342D" w:rsidRDefault="000F7F1F" w:rsidP="00AC30A9">
            <w:pPr>
              <w:rPr>
                <w:rFonts w:asciiTheme="minorHAnsi" w:hAnsiTheme="minorHAnsi" w:cstheme="minorHAnsi"/>
                <w:sz w:val="18"/>
                <w:szCs w:val="18"/>
              </w:rPr>
            </w:pPr>
            <w:r w:rsidRPr="000F7F1F">
              <w:rPr>
                <w:rFonts w:asciiTheme="minorHAnsi" w:hAnsiTheme="minorHAnsi" w:cstheme="minorHAnsi"/>
                <w:sz w:val="18"/>
                <w:szCs w:val="18"/>
              </w:rPr>
              <w:t>0331602007</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4DE567BE" w:rsidR="00E37B42" w:rsidRPr="004349BF" w:rsidRDefault="004349BF" w:rsidP="00AC30A9">
            <w:pPr>
              <w:rPr>
                <w:rFonts w:asciiTheme="minorHAnsi" w:hAnsiTheme="minorHAnsi" w:cstheme="minorHAnsi"/>
                <w:sz w:val="18"/>
                <w:szCs w:val="18"/>
              </w:rPr>
            </w:pPr>
            <w:r w:rsidRPr="004349BF">
              <w:rPr>
                <w:rFonts w:asciiTheme="minorHAnsi" w:hAnsiTheme="minorHAnsi" w:cstheme="minorHAnsi"/>
                <w:sz w:val="18"/>
                <w:szCs w:val="18"/>
              </w:rPr>
              <w:t>2,36</w:t>
            </w:r>
          </w:p>
        </w:tc>
      </w:tr>
      <w:tr w:rsidR="003C1DA5" w:rsidRPr="0083342D" w14:paraId="6A9AF90B" w14:textId="77777777" w:rsidTr="000F7F1F">
        <w:trPr>
          <w:cantSplit/>
        </w:trPr>
        <w:tc>
          <w:tcPr>
            <w:tcW w:w="4860" w:type="dxa"/>
            <w:tcBorders>
              <w:top w:val="single" w:sz="4" w:space="0" w:color="auto"/>
              <w:left w:val="outset" w:sz="12" w:space="0" w:color="auto"/>
              <w:bottom w:val="single" w:sz="4" w:space="0" w:color="auto"/>
            </w:tcBorders>
            <w:vAlign w:val="center"/>
          </w:tcPr>
          <w:p w14:paraId="24249D9E" w14:textId="7A313204" w:rsidR="003C1DA5" w:rsidRPr="0083342D" w:rsidRDefault="003C1DA5" w:rsidP="00AC30A9">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3CCE2221" w:rsidR="003C1DA5" w:rsidRPr="000F7F1F" w:rsidRDefault="000F7F1F" w:rsidP="00AC30A9">
            <w:pPr>
              <w:rPr>
                <w:rFonts w:asciiTheme="minorHAnsi" w:hAnsiTheme="minorHAnsi" w:cstheme="minorHAnsi"/>
                <w:sz w:val="18"/>
                <w:szCs w:val="18"/>
              </w:rPr>
            </w:pPr>
            <w:r w:rsidRPr="000F7F1F">
              <w:rPr>
                <w:rFonts w:asciiTheme="minorHAnsi" w:hAnsiTheme="minorHAnsi" w:cstheme="minorHAnsi"/>
                <w:sz w:val="18"/>
                <w:szCs w:val="18"/>
              </w:rPr>
              <w:t>475230</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2D935210" w:rsidR="00E37B42" w:rsidRPr="0083342D" w:rsidRDefault="008C6783" w:rsidP="00AC30A9">
            <w:pPr>
              <w:rPr>
                <w:rFonts w:asciiTheme="minorHAnsi" w:hAnsiTheme="minorHAnsi" w:cstheme="minorHAnsi"/>
                <w:sz w:val="18"/>
                <w:szCs w:val="18"/>
              </w:rPr>
            </w:pPr>
            <w:r>
              <w:rPr>
                <w:rFonts w:asciiTheme="minorHAnsi" w:hAnsiTheme="minorHAnsi" w:cstheme="minorHAnsi"/>
                <w:sz w:val="18"/>
                <w:szCs w:val="18"/>
              </w:rPr>
              <w:t>Sig. Stefano CASTIGLIONI</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53CA7A45" w:rsidR="00E37B42" w:rsidRPr="0083342D" w:rsidRDefault="008C6783" w:rsidP="00AC30A9">
            <w:pPr>
              <w:rPr>
                <w:rFonts w:asciiTheme="minorHAnsi" w:hAnsiTheme="minorHAnsi" w:cstheme="minorHAnsi"/>
                <w:sz w:val="18"/>
                <w:szCs w:val="18"/>
              </w:rPr>
            </w:pPr>
            <w:r>
              <w:rPr>
                <w:rFonts w:asciiTheme="minorHAnsi" w:hAnsiTheme="minorHAnsi" w:cstheme="minorHAnsi"/>
                <w:sz w:val="18"/>
                <w:szCs w:val="18"/>
              </w:rPr>
              <w:t>Sig. Cinzia RIMOLDI</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58D8A64F" w:rsidR="00E37B42" w:rsidRPr="0083342D" w:rsidRDefault="008C6783" w:rsidP="00244904">
            <w:pPr>
              <w:tabs>
                <w:tab w:val="left" w:pos="8664"/>
              </w:tabs>
              <w:rPr>
                <w:rFonts w:asciiTheme="minorHAnsi" w:hAnsiTheme="minorHAnsi" w:cstheme="minorHAnsi"/>
                <w:sz w:val="18"/>
                <w:szCs w:val="18"/>
              </w:rPr>
            </w:pPr>
            <w:r>
              <w:rPr>
                <w:rFonts w:asciiTheme="minorHAnsi" w:hAnsiTheme="minorHAnsi" w:cstheme="minorHAnsi"/>
                <w:sz w:val="18"/>
                <w:szCs w:val="18"/>
              </w:rPr>
              <w:t>Dr.ssa 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19C608AF" w:rsidR="00E37B42" w:rsidRPr="0083342D" w:rsidRDefault="000F7F1F" w:rsidP="00AC30A9">
            <w:pPr>
              <w:tabs>
                <w:tab w:val="left" w:pos="8664"/>
              </w:tabs>
              <w:rPr>
                <w:rFonts w:asciiTheme="minorHAnsi" w:hAnsiTheme="minorHAnsi" w:cstheme="minorHAnsi"/>
                <w:sz w:val="18"/>
                <w:szCs w:val="18"/>
              </w:rPr>
            </w:pPr>
            <w:r>
              <w:rPr>
                <w:rFonts w:asciiTheme="minorHAnsi" w:hAnsiTheme="minorHAnsi" w:cstheme="minorHAnsi"/>
                <w:sz w:val="18"/>
                <w:szCs w:val="18"/>
              </w:rPr>
              <w:t xml:space="preserve">7 + </w:t>
            </w:r>
            <w:r w:rsidR="009314A6">
              <w:rPr>
                <w:rFonts w:asciiTheme="minorHAnsi" w:hAnsiTheme="minorHAnsi" w:cstheme="minorHAnsi"/>
                <w:sz w:val="18"/>
                <w:szCs w:val="18"/>
              </w:rPr>
              <w:t>2</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0E99BE1D" w:rsidR="00E37B42" w:rsidRPr="0083342D" w:rsidRDefault="008C6783" w:rsidP="00244904">
            <w:pPr>
              <w:tabs>
                <w:tab w:val="left" w:pos="8664"/>
              </w:tabs>
              <w:rPr>
                <w:rFonts w:asciiTheme="minorHAnsi" w:hAnsiTheme="minorHAnsi" w:cstheme="minorHAnsi"/>
                <w:sz w:val="18"/>
                <w:szCs w:val="18"/>
              </w:rPr>
            </w:pPr>
            <w:r>
              <w:rPr>
                <w:rFonts w:asciiTheme="minorHAnsi" w:hAnsiTheme="minorHAnsi" w:cstheme="minorHAnsi"/>
                <w:sz w:val="18"/>
                <w:szCs w:val="18"/>
              </w:rPr>
              <w:t>0</w:t>
            </w:r>
            <w:r w:rsidR="00FE54FB">
              <w:rPr>
                <w:rFonts w:asciiTheme="minorHAnsi" w:hAnsiTheme="minorHAnsi" w:cstheme="minorHAnsi"/>
                <w:sz w:val="18"/>
                <w:szCs w:val="18"/>
              </w:rPr>
              <w:t>9</w:t>
            </w:r>
            <w:r>
              <w:rPr>
                <w:rFonts w:asciiTheme="minorHAnsi" w:hAnsiTheme="minorHAnsi" w:cstheme="minorHAnsi"/>
                <w:sz w:val="18"/>
                <w:szCs w:val="18"/>
              </w:rPr>
              <w:t>.00-1</w:t>
            </w:r>
            <w:r w:rsidR="00FE54FB">
              <w:rPr>
                <w:rFonts w:asciiTheme="minorHAnsi" w:hAnsiTheme="minorHAnsi" w:cstheme="minorHAnsi"/>
                <w:sz w:val="18"/>
                <w:szCs w:val="18"/>
              </w:rPr>
              <w:t>3</w:t>
            </w:r>
            <w:r>
              <w:rPr>
                <w:rFonts w:asciiTheme="minorHAnsi" w:hAnsiTheme="minorHAnsi" w:cstheme="minorHAnsi"/>
                <w:sz w:val="18"/>
                <w:szCs w:val="18"/>
              </w:rPr>
              <w:t>.00   14.00-18.00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5DDFD0FC" w14:textId="77777777" w:rsidR="00FE54FB" w:rsidRPr="00FE54FB" w:rsidRDefault="00FE54FB" w:rsidP="00244904">
      <w:pPr>
        <w:numPr>
          <w:ilvl w:val="0"/>
          <w:numId w:val="63"/>
        </w:numPr>
        <w:jc w:val="both"/>
        <w:rPr>
          <w:rFonts w:asciiTheme="minorHAnsi" w:hAnsiTheme="minorHAnsi" w:cstheme="minorHAnsi"/>
          <w:sz w:val="18"/>
          <w:szCs w:val="18"/>
        </w:rPr>
      </w:pPr>
      <w:r w:rsidRPr="00FE54FB">
        <w:rPr>
          <w:rFonts w:asciiTheme="minorHAnsi" w:hAnsiTheme="minorHAnsi" w:cstheme="minorHAnsi"/>
          <w:sz w:val="18"/>
          <w:szCs w:val="18"/>
        </w:rPr>
        <w:t>Commercio all’ingrosso di materiale per l’edilizia</w:t>
      </w:r>
    </w:p>
    <w:p w14:paraId="579119B4" w14:textId="02C2619E" w:rsidR="00BF2EFC" w:rsidRPr="0083342D" w:rsidRDefault="00BF2EFC" w:rsidP="00FE54FB">
      <w:pPr>
        <w:ind w:left="1797"/>
        <w:jc w:val="both"/>
        <w:rPr>
          <w:rFonts w:asciiTheme="minorHAnsi" w:hAnsiTheme="minorHAnsi" w:cstheme="minorHAnsi"/>
          <w:sz w:val="18"/>
          <w:szCs w:val="18"/>
        </w:rPr>
      </w:pPr>
    </w:p>
    <w:p w14:paraId="7493E322" w14:textId="37ACF49C"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L’azienda in esame insiste su terreno e nei fabbricat</w:t>
      </w:r>
      <w:r w:rsidRPr="004349BF">
        <w:rPr>
          <w:rFonts w:asciiTheme="minorHAnsi" w:hAnsiTheme="minorHAnsi" w:cstheme="minorHAnsi"/>
          <w:sz w:val="18"/>
          <w:szCs w:val="18"/>
        </w:rPr>
        <w:t xml:space="preserve">i </w:t>
      </w:r>
      <w:r w:rsidR="00AE7AA0">
        <w:rPr>
          <w:rFonts w:asciiTheme="minorHAnsi" w:hAnsiTheme="minorHAnsi" w:cstheme="minorHAnsi"/>
          <w:sz w:val="18"/>
          <w:szCs w:val="18"/>
        </w:rPr>
        <w:t>di proprietà</w:t>
      </w:r>
      <w:r w:rsidRPr="004349BF">
        <w:rPr>
          <w:rFonts w:asciiTheme="minorHAnsi" w:hAnsiTheme="minorHAnsi" w:cstheme="minorHAnsi"/>
          <w:sz w:val="18"/>
          <w:szCs w:val="18"/>
        </w:rPr>
        <w:t>.</w:t>
      </w:r>
    </w:p>
    <w:p w14:paraId="687D79E6" w14:textId="77777777" w:rsidR="00E37B42" w:rsidRPr="004349BF"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w:t>
      </w:r>
      <w:r w:rsidRPr="004349BF">
        <w:rPr>
          <w:rFonts w:asciiTheme="minorHAnsi" w:hAnsiTheme="minorHAnsi" w:cstheme="minorHAnsi"/>
          <w:sz w:val="18"/>
          <w:szCs w:val="18"/>
        </w:rPr>
        <w:t xml:space="preserve">consta di immobili destinati </w:t>
      </w:r>
      <w:r w:rsidR="00C47A54" w:rsidRPr="004349BF">
        <w:rPr>
          <w:rFonts w:asciiTheme="minorHAnsi" w:hAnsiTheme="minorHAnsi" w:cstheme="minorHAnsi"/>
          <w:sz w:val="18"/>
          <w:szCs w:val="18"/>
        </w:rPr>
        <w:t>a:</w:t>
      </w:r>
    </w:p>
    <w:p w14:paraId="30BA51C9" w14:textId="01E7AFC1" w:rsidR="00BF2EFC" w:rsidRPr="004349BF" w:rsidRDefault="004349BF" w:rsidP="00BF2EFC">
      <w:pPr>
        <w:numPr>
          <w:ilvl w:val="0"/>
          <w:numId w:val="63"/>
        </w:numPr>
        <w:jc w:val="both"/>
        <w:rPr>
          <w:rFonts w:asciiTheme="minorHAnsi" w:hAnsiTheme="minorHAnsi" w:cstheme="minorHAnsi"/>
          <w:sz w:val="18"/>
          <w:szCs w:val="18"/>
        </w:rPr>
      </w:pPr>
      <w:r w:rsidRPr="004349BF">
        <w:rPr>
          <w:rFonts w:asciiTheme="minorHAnsi" w:hAnsiTheme="minorHAnsi" w:cstheme="minorHAnsi"/>
          <w:sz w:val="18"/>
          <w:szCs w:val="18"/>
        </w:rPr>
        <w:t>Esposizione</w:t>
      </w:r>
    </w:p>
    <w:p w14:paraId="76E04EB4" w14:textId="3E6B334D" w:rsidR="00BF2EFC" w:rsidRPr="004349BF" w:rsidRDefault="004349BF" w:rsidP="00BF2EFC">
      <w:pPr>
        <w:numPr>
          <w:ilvl w:val="0"/>
          <w:numId w:val="63"/>
        </w:numPr>
        <w:jc w:val="both"/>
        <w:rPr>
          <w:rFonts w:asciiTheme="minorHAnsi" w:hAnsiTheme="minorHAnsi" w:cstheme="minorHAnsi"/>
          <w:sz w:val="18"/>
          <w:szCs w:val="18"/>
        </w:rPr>
      </w:pPr>
      <w:r w:rsidRPr="004349BF">
        <w:rPr>
          <w:rFonts w:asciiTheme="minorHAnsi" w:hAnsiTheme="minorHAnsi" w:cstheme="minorHAnsi"/>
          <w:sz w:val="18"/>
          <w:szCs w:val="18"/>
        </w:rPr>
        <w:t>Magazzino coperto</w:t>
      </w:r>
    </w:p>
    <w:p w14:paraId="1638428F" w14:textId="3496EFB6" w:rsidR="00BF2EFC" w:rsidRPr="004349BF" w:rsidRDefault="004349BF" w:rsidP="00BF2EFC">
      <w:pPr>
        <w:numPr>
          <w:ilvl w:val="0"/>
          <w:numId w:val="63"/>
        </w:numPr>
        <w:jc w:val="both"/>
        <w:rPr>
          <w:rFonts w:asciiTheme="minorHAnsi" w:hAnsiTheme="minorHAnsi" w:cstheme="minorHAnsi"/>
          <w:sz w:val="18"/>
          <w:szCs w:val="18"/>
        </w:rPr>
      </w:pPr>
      <w:r w:rsidRPr="004349BF">
        <w:rPr>
          <w:rFonts w:asciiTheme="minorHAnsi" w:hAnsiTheme="minorHAnsi" w:cstheme="minorHAnsi"/>
          <w:sz w:val="18"/>
          <w:szCs w:val="18"/>
        </w:rPr>
        <w:t>Magazzino esterno</w:t>
      </w:r>
    </w:p>
    <w:p w14:paraId="75D81ABF" w14:textId="1A454C5A" w:rsidR="004349BF" w:rsidRPr="004349BF" w:rsidRDefault="004349BF" w:rsidP="00BF2EFC">
      <w:pPr>
        <w:numPr>
          <w:ilvl w:val="0"/>
          <w:numId w:val="63"/>
        </w:numPr>
        <w:jc w:val="both"/>
        <w:rPr>
          <w:rFonts w:asciiTheme="minorHAnsi" w:hAnsiTheme="minorHAnsi" w:cstheme="minorHAnsi"/>
          <w:sz w:val="18"/>
          <w:szCs w:val="18"/>
        </w:rPr>
      </w:pPr>
      <w:r w:rsidRPr="004349BF">
        <w:rPr>
          <w:rFonts w:asciiTheme="minorHAnsi" w:hAnsiTheme="minorHAnsi" w:cstheme="minorHAnsi"/>
          <w:sz w:val="18"/>
          <w:szCs w:val="18"/>
        </w:rPr>
        <w:t>Uffici</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FE54FB" w:rsidRDefault="00E37B42" w:rsidP="003A308B">
      <w:pPr>
        <w:ind w:left="1077"/>
        <w:jc w:val="both"/>
        <w:rPr>
          <w:rFonts w:asciiTheme="minorHAnsi" w:hAnsiTheme="minorHAnsi" w:cstheme="minorHAnsi"/>
          <w:sz w:val="18"/>
          <w:szCs w:val="18"/>
        </w:rPr>
      </w:pPr>
      <w:r w:rsidRPr="00FE54FB">
        <w:rPr>
          <w:rFonts w:asciiTheme="minorHAnsi" w:hAnsiTheme="minorHAnsi" w:cstheme="minorHAnsi"/>
          <w:sz w:val="18"/>
          <w:szCs w:val="18"/>
        </w:rPr>
        <w:t>A corredo delle attività svolte nell’azienda è presente la seguente documentazione:</w:t>
      </w:r>
    </w:p>
    <w:p w14:paraId="3241F632" w14:textId="77777777" w:rsidR="00E37B42" w:rsidRPr="00FE54FB" w:rsidRDefault="00E37B42" w:rsidP="005F44A5">
      <w:pPr>
        <w:numPr>
          <w:ilvl w:val="0"/>
          <w:numId w:val="6"/>
        </w:numPr>
        <w:ind w:left="1425"/>
        <w:jc w:val="both"/>
        <w:rPr>
          <w:rFonts w:asciiTheme="minorHAnsi" w:hAnsiTheme="minorHAnsi" w:cstheme="minorHAnsi"/>
          <w:sz w:val="18"/>
          <w:szCs w:val="18"/>
        </w:rPr>
      </w:pPr>
      <w:r w:rsidRPr="00FE54FB">
        <w:rPr>
          <w:rFonts w:asciiTheme="minorHAnsi" w:hAnsiTheme="minorHAnsi" w:cstheme="minorHAnsi"/>
          <w:sz w:val="18"/>
          <w:szCs w:val="18"/>
        </w:rPr>
        <w:t>Dichiarazione di conformità impianti elettrici legge 46/90</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78B1D82" w14:textId="5F5F8BDD" w:rsidR="00ED773E" w:rsidRPr="0083342D" w:rsidRDefault="00ED773E" w:rsidP="005F44A5">
      <w:pPr>
        <w:numPr>
          <w:ilvl w:val="0"/>
          <w:numId w:val="6"/>
        </w:numPr>
        <w:ind w:left="1425"/>
        <w:jc w:val="both"/>
        <w:rPr>
          <w:rFonts w:asciiTheme="minorHAnsi" w:hAnsiTheme="minorHAnsi" w:cstheme="minorHAnsi"/>
          <w:sz w:val="18"/>
          <w:szCs w:val="18"/>
        </w:rPr>
      </w:pPr>
      <w:r>
        <w:rPr>
          <w:rFonts w:asciiTheme="minorHAnsi" w:hAnsiTheme="minorHAnsi" w:cstheme="minorHAnsi"/>
          <w:sz w:val="18"/>
          <w:szCs w:val="18"/>
        </w:rPr>
        <w:t>Libretto centrale termica</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23C67C02"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w:t>
      </w:r>
      <w:r w:rsidRPr="004349BF">
        <w:rPr>
          <w:rFonts w:asciiTheme="minorHAnsi" w:hAnsiTheme="minorHAnsi" w:cstheme="minorHAnsi"/>
          <w:sz w:val="18"/>
          <w:szCs w:val="18"/>
        </w:rPr>
        <w:t xml:space="preserve">vengono svolte negli uffici </w:t>
      </w:r>
      <w:r w:rsidR="004349BF" w:rsidRPr="004349BF">
        <w:rPr>
          <w:rFonts w:asciiTheme="minorHAnsi" w:hAnsiTheme="minorHAnsi" w:cstheme="minorHAnsi"/>
          <w:sz w:val="18"/>
          <w:szCs w:val="18"/>
        </w:rPr>
        <w:t>del</w:t>
      </w:r>
      <w:r w:rsidR="004349BF">
        <w:rPr>
          <w:rFonts w:asciiTheme="minorHAnsi" w:hAnsiTheme="minorHAnsi" w:cstheme="minorHAnsi"/>
          <w:sz w:val="18"/>
          <w:szCs w:val="18"/>
        </w:rPr>
        <w:t xml:space="preserve"> commercialista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155D539B"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area deposito rifiuti;</w:t>
      </w:r>
    </w:p>
    <w:p w14:paraId="385D21D3"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7F1D0C" w:rsidRPr="0083342D">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6628923F"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w:t>
      </w:r>
      <w:r w:rsidR="00FE54FB">
        <w:rPr>
          <w:rFonts w:asciiTheme="minorHAnsi" w:hAnsiTheme="minorHAnsi" w:cstheme="minorHAnsi"/>
          <w:sz w:val="18"/>
          <w:szCs w:val="18"/>
        </w:rPr>
        <w:t xml:space="preserve"> e di pulizie</w:t>
      </w:r>
      <w:r w:rsidRPr="0083342D">
        <w:rPr>
          <w:rFonts w:asciiTheme="minorHAnsi" w:hAnsiTheme="minorHAnsi" w:cstheme="minorHAnsi"/>
          <w:sz w:val="18"/>
          <w:szCs w:val="18"/>
        </w:rPr>
        <w:t xml:space="preserve">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7324BACD"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1440" w:dyaOrig="1440" w14:anchorId="231EEB03">
                <v:shape id="_x0000_i1046" type="#_x0000_t75" style="width:21.75pt;height:10.5pt" o:ole="">
                  <v:imagedata r:id="rId9" o:title=""/>
                </v:shape>
                <w:control r:id="rId10" w:name="CheckBox1444134711" w:shapeid="_x0000_i1046"/>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742A95D2">
                <v:shape id="_x0000_i1048" type="#_x0000_t75" style="width:21.75pt;height:10.5pt" o:ole="">
                  <v:imagedata r:id="rId9" o:title=""/>
                </v:shape>
                <w:control r:id="rId11" w:name="CheckBox1444134811" w:shapeid="_x0000_i1048"/>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631BC3B9"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1440" w:dyaOrig="1440" w14:anchorId="20C2A149">
                <v:shape id="_x0000_i1050" type="#_x0000_t75" style="width:21.75pt;height:10.5pt" o:ole="">
                  <v:imagedata r:id="rId9" o:title=""/>
                </v:shape>
                <w:control r:id="rId12" w:name="CheckBox1444134911" w:shapeid="_x0000_i1050"/>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65B23B11">
                <v:shape id="_x0000_i1052" type="#_x0000_t75" style="width:21.75pt;height:10.5pt" o:ole="">
                  <v:imagedata r:id="rId9" o:title=""/>
                </v:shape>
                <w:control r:id="rId13" w:name="CheckBox14441341011" w:shapeid="_x0000_i1052"/>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02ADF84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0190FB4F">
          <v:shape id="_x0000_i1054" type="#_x0000_t75" style="width:21.75pt;height:10.5pt" o:ole="">
            <v:imagedata r:id="rId9" o:title=""/>
          </v:shape>
          <w:control r:id="rId14" w:name="CheckBox1444134111" w:shapeid="_x0000_i1054"/>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5965F80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3205AA0A">
          <v:shape id="_x0000_i1056" type="#_x0000_t75" style="width:21.75pt;height:10.5pt" o:ole="">
            <v:imagedata r:id="rId9" o:title=""/>
          </v:shape>
          <w:control r:id="rId15" w:name="CheckBox1444134311" w:shapeid="_x0000_i1056"/>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76E56A9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1E591F26">
          <v:shape id="_x0000_i1058" type="#_x0000_t75" style="width:21.75pt;height:10.5pt" o:ole="">
            <v:imagedata r:id="rId9" o:title=""/>
          </v:shape>
          <w:control r:id="rId16" w:name="CheckBox1444134411" w:shapeid="_x0000_i1058"/>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6F44AF35"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5C0CA7CB">
          <v:shape id="_x0000_i1060" type="#_x0000_t75" style="width:21.75pt;height:10.5pt" o:ole="">
            <v:imagedata r:id="rId9" o:title=""/>
          </v:shape>
          <w:control r:id="rId17" w:name="CheckBox1444134511" w:shapeid="_x0000_i1060"/>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04EC578B"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6C8DF4AB">
          <v:shape id="_x0000_i1062" type="#_x0000_t75" style="width:21.75pt;height:10.5pt" o:ole="">
            <v:imagedata r:id="rId9" o:title=""/>
          </v:shape>
          <w:control r:id="rId18" w:name="CheckBox1444134611" w:shapeid="_x0000_i1062"/>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2FA22C08" w:rsidR="005421CB" w:rsidRPr="0083342D" w:rsidRDefault="00FE54FB" w:rsidP="0042554C">
      <w:pPr>
        <w:ind w:left="708"/>
        <w:jc w:val="both"/>
        <w:rPr>
          <w:rFonts w:asciiTheme="minorHAnsi" w:hAnsiTheme="minorHAnsi" w:cstheme="minorHAnsi"/>
          <w:sz w:val="18"/>
          <w:szCs w:val="18"/>
        </w:rPr>
      </w:pPr>
      <w:r>
        <w:rPr>
          <w:rFonts w:asciiTheme="minorHAnsi" w:hAnsiTheme="minorHAnsi" w:cstheme="minorHAnsi"/>
          <w:sz w:val="18"/>
          <w:szCs w:val="18"/>
        </w:rPr>
        <w:t>Nell’azienda in esame non vengono utilizzate sostanze chimiche pericolose.</w:t>
      </w:r>
      <w:r w:rsidR="00E37B42" w:rsidRPr="0083342D">
        <w:rPr>
          <w:rFonts w:asciiTheme="minorHAnsi" w:hAnsiTheme="minorHAnsi" w:cstheme="minorHAnsi"/>
          <w:sz w:val="18"/>
          <w:szCs w:val="18"/>
        </w:rPr>
        <w:t xml:space="preserve"> </w:t>
      </w:r>
      <w:r w:rsidR="009314A6">
        <w:rPr>
          <w:rFonts w:asciiTheme="minorHAnsi" w:hAnsiTheme="minorHAnsi" w:cstheme="minorHAnsi"/>
          <w:sz w:val="18"/>
          <w:szCs w:val="18"/>
        </w:rPr>
        <w:t xml:space="preserve">Le sostanze </w:t>
      </w:r>
      <w:proofErr w:type="spellStart"/>
      <w:r w:rsidR="009314A6">
        <w:rPr>
          <w:rFonts w:asciiTheme="minorHAnsi" w:hAnsiTheme="minorHAnsi" w:cstheme="minorHAnsi"/>
          <w:sz w:val="18"/>
          <w:szCs w:val="18"/>
        </w:rPr>
        <w:t>chiche</w:t>
      </w:r>
      <w:proofErr w:type="spellEnd"/>
      <w:r w:rsidR="009314A6">
        <w:rPr>
          <w:rFonts w:asciiTheme="minorHAnsi" w:hAnsiTheme="minorHAnsi" w:cstheme="minorHAnsi"/>
          <w:sz w:val="18"/>
          <w:szCs w:val="18"/>
        </w:rPr>
        <w:t xml:space="preserve"> presenti sono tutte in confezioni chiuse unicamente per la loro commercializzazione.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B800CCA"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r w:rsidR="009314A6">
        <w:rPr>
          <w:rFonts w:asciiTheme="minorHAnsi" w:hAnsiTheme="minorHAnsi" w:cstheme="minorHAnsi"/>
          <w:sz w:val="18"/>
          <w:szCs w:val="18"/>
        </w:rPr>
        <w:t>.</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E960C2">
      <w:pPr>
        <w:ind w:left="708"/>
        <w:jc w:val="both"/>
        <w:rPr>
          <w:rFonts w:asciiTheme="minorHAnsi" w:hAnsiTheme="minorHAnsi" w:cstheme="minorHAnsi"/>
          <w:sz w:val="18"/>
          <w:szCs w:val="18"/>
        </w:rPr>
      </w:pPr>
      <w:r w:rsidRPr="00E960C2">
        <w:rPr>
          <w:rFonts w:asciiTheme="minorHAnsi" w:hAnsiTheme="minorHAnsi" w:cstheme="minorHAnsi"/>
          <w:sz w:val="18"/>
          <w:szCs w:val="18"/>
        </w:rPr>
        <w:t xml:space="preserve">Al fine di ridurre al minimo i rischi connessi all’esecuzione dei lavori le fasi </w:t>
      </w:r>
      <w:r w:rsidR="00251424" w:rsidRPr="00E960C2">
        <w:rPr>
          <w:rFonts w:asciiTheme="minorHAnsi" w:hAnsiTheme="minorHAnsi" w:cstheme="minorHAnsi"/>
          <w:sz w:val="18"/>
          <w:szCs w:val="18"/>
        </w:rPr>
        <w:t xml:space="preserve">lavorative </w:t>
      </w:r>
      <w:r w:rsidRPr="00E960C2">
        <w:rPr>
          <w:rFonts w:asciiTheme="minorHAnsi" w:hAnsiTheme="minorHAnsi" w:cstheme="minorHAnsi"/>
          <w:sz w:val="18"/>
          <w:szCs w:val="18"/>
        </w:rPr>
        <w:t xml:space="preserve">sono regolamentate da specifiche </w:t>
      </w:r>
      <w:r w:rsidR="00251424" w:rsidRPr="00E960C2">
        <w:rPr>
          <w:rFonts w:asciiTheme="minorHAnsi" w:hAnsiTheme="minorHAnsi" w:cstheme="minorHAnsi"/>
          <w:sz w:val="18"/>
          <w:szCs w:val="18"/>
        </w:rPr>
        <w:t>istruzioni/</w:t>
      </w:r>
      <w:r w:rsidRPr="00E960C2">
        <w:rPr>
          <w:rFonts w:asciiTheme="minorHAnsi" w:hAnsiTheme="minorHAnsi" w:cstheme="minorHAnsi"/>
          <w:sz w:val="18"/>
          <w:szCs w:val="18"/>
        </w:rPr>
        <w:t>procedure operative</w:t>
      </w:r>
      <w:r w:rsidR="00251424" w:rsidRPr="00E960C2">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12045E2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7B2840DC">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6B7BE7B5" w:rsidR="007F1D0C" w:rsidRPr="00685439" w:rsidRDefault="00E960C2"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78C05975" w14:textId="77777777" w:rsidR="00E960C2" w:rsidRDefault="00E960C2" w:rsidP="00E960C2">
                            <w:pPr>
                              <w:jc w:val="center"/>
                              <w:rPr>
                                <w:rFonts w:ascii="Bookman Old Style" w:hAnsi="Bookman Old Style"/>
                                <w:sz w:val="18"/>
                                <w:szCs w:val="18"/>
                              </w:rPr>
                            </w:pPr>
                            <w:r w:rsidRPr="00B71B45">
                              <w:rPr>
                                <w:rFonts w:ascii="Bookman Old Style" w:hAnsi="Bookman Old Style"/>
                                <w:sz w:val="18"/>
                                <w:szCs w:val="18"/>
                              </w:rPr>
                              <w:t>Stefano CASTIGLIONI</w:t>
                            </w:r>
                          </w:p>
                          <w:p w14:paraId="4DA8F779"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6B7BE7B5" w:rsidR="007F1D0C" w:rsidRPr="00685439" w:rsidRDefault="00E960C2"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78C05975" w14:textId="77777777" w:rsidR="00E960C2" w:rsidRDefault="00E960C2" w:rsidP="00E960C2">
                      <w:pPr>
                        <w:jc w:val="center"/>
                        <w:rPr>
                          <w:rFonts w:ascii="Bookman Old Style" w:hAnsi="Bookman Old Style"/>
                          <w:sz w:val="18"/>
                          <w:szCs w:val="18"/>
                        </w:rPr>
                      </w:pPr>
                      <w:r w:rsidRPr="00B71B45">
                        <w:rPr>
                          <w:rFonts w:ascii="Bookman Old Style" w:hAnsi="Bookman Old Style"/>
                          <w:sz w:val="18"/>
                          <w:szCs w:val="18"/>
                        </w:rPr>
                        <w:t>Stefano CASTIGLIONI</w:t>
                      </w:r>
                    </w:p>
                    <w:p w14:paraId="4DA8F779"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E37B42" w:rsidRPr="0083342D">
        <w:rPr>
          <w:rFonts w:asciiTheme="minorHAnsi" w:hAnsiTheme="minorHAnsi" w:cstheme="minorHAnsi"/>
          <w:sz w:val="18"/>
          <w:szCs w:val="18"/>
        </w:rPr>
        <w:t>Organigramma aziendale</w:t>
      </w:r>
    </w:p>
    <w:p w14:paraId="5A20E364" w14:textId="4D7D90E0" w:rsidR="00C0332E" w:rsidRPr="0083342D" w:rsidRDefault="009314A6"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652BBAB0" wp14:editId="124867AE">
                <wp:simplePos x="0" y="0"/>
                <wp:positionH relativeFrom="column">
                  <wp:posOffset>4799648</wp:posOffset>
                </wp:positionH>
                <wp:positionV relativeFrom="paragraph">
                  <wp:posOffset>1663699</wp:posOffset>
                </wp:positionV>
                <wp:extent cx="361950" cy="5080"/>
                <wp:effectExtent l="0" t="0" r="19050" b="33020"/>
                <wp:wrapNone/>
                <wp:docPr id="1707059887" name="Line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1950" cy="50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3FA4C" id="Line 431"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95pt,131pt" to="406.45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">
                <v:stroke dashstyle="dash"/>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38EAEFE5" wp14:editId="57E873E0">
                <wp:simplePos x="0" y="0"/>
                <wp:positionH relativeFrom="column">
                  <wp:posOffset>5172075</wp:posOffset>
                </wp:positionH>
                <wp:positionV relativeFrom="paragraph">
                  <wp:posOffset>1326515</wp:posOffset>
                </wp:positionV>
                <wp:extent cx="2400300" cy="685800"/>
                <wp:effectExtent l="0" t="0" r="19050" b="19050"/>
                <wp:wrapNone/>
                <wp:docPr id="1388189841"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7ED86AE4" w14:textId="0545EBA4" w:rsidR="009314A6" w:rsidRPr="00685439" w:rsidRDefault="009314A6" w:rsidP="009314A6">
                            <w:pPr>
                              <w:jc w:val="center"/>
                              <w:rPr>
                                <w:rFonts w:ascii="Bookman Old Style" w:hAnsi="Bookman Old Style"/>
                                <w:b/>
                                <w:sz w:val="18"/>
                                <w:szCs w:val="18"/>
                              </w:rPr>
                            </w:pPr>
                            <w:r>
                              <w:rPr>
                                <w:rFonts w:ascii="Bookman Old Style" w:hAnsi="Bookman Old Style"/>
                                <w:b/>
                                <w:sz w:val="18"/>
                                <w:szCs w:val="18"/>
                              </w:rPr>
                              <w:t>SOCIO OPERATIVO</w:t>
                            </w:r>
                          </w:p>
                          <w:p w14:paraId="4F89BA71" w14:textId="77777777" w:rsidR="009314A6" w:rsidRDefault="009314A6" w:rsidP="009314A6">
                            <w:pPr>
                              <w:jc w:val="center"/>
                              <w:rPr>
                                <w:rFonts w:ascii="Bookman Old Style" w:hAnsi="Bookman Old Style"/>
                                <w:sz w:val="18"/>
                                <w:szCs w:val="18"/>
                              </w:rPr>
                            </w:pPr>
                          </w:p>
                          <w:p w14:paraId="71C26693" w14:textId="22746F41" w:rsidR="009314A6" w:rsidRDefault="009314A6" w:rsidP="009314A6">
                            <w:pPr>
                              <w:jc w:val="center"/>
                              <w:rPr>
                                <w:rFonts w:ascii="Bookman Old Style" w:hAnsi="Bookman Old Style"/>
                                <w:sz w:val="18"/>
                                <w:szCs w:val="18"/>
                              </w:rPr>
                            </w:pPr>
                            <w:r>
                              <w:rPr>
                                <w:rFonts w:ascii="Bookman Old Style" w:hAnsi="Bookman Old Style"/>
                                <w:sz w:val="18"/>
                                <w:szCs w:val="18"/>
                              </w:rPr>
                              <w:t>Sig.</w:t>
                            </w:r>
                            <w:r>
                              <w:rPr>
                                <w:rFonts w:ascii="Bookman Old Style" w:hAnsi="Bookman Old Style"/>
                                <w:sz w:val="18"/>
                                <w:szCs w:val="18"/>
                              </w:rPr>
                              <w:t>ra</w:t>
                            </w:r>
                            <w:r>
                              <w:rPr>
                                <w:rFonts w:ascii="Bookman Old Style" w:hAnsi="Bookman Old Style"/>
                                <w:sz w:val="18"/>
                                <w:szCs w:val="18"/>
                              </w:rPr>
                              <w:t xml:space="preserve"> </w:t>
                            </w:r>
                          </w:p>
                          <w:p w14:paraId="1B8CC4FC" w14:textId="7B917FE2" w:rsidR="009314A6" w:rsidRPr="00685439" w:rsidRDefault="009314A6" w:rsidP="009314A6">
                            <w:pPr>
                              <w:jc w:val="center"/>
                              <w:rPr>
                                <w:rFonts w:ascii="Bookman Old Style" w:hAnsi="Bookman Old Style"/>
                                <w:sz w:val="18"/>
                                <w:szCs w:val="18"/>
                              </w:rPr>
                            </w:pPr>
                            <w:r>
                              <w:rPr>
                                <w:rFonts w:ascii="Bookman Old Style" w:hAnsi="Bookman Old Style"/>
                                <w:sz w:val="18"/>
                                <w:szCs w:val="18"/>
                              </w:rPr>
                              <w:t>Silvia MACCHI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AEFE5" id="_x0000_s1103" type="#_x0000_t202" style="position:absolute;left:0;text-align:left;margin-left:407.25pt;margin-top:104.45pt;width:189pt;height:5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">
                <v:stroke dashstyle="dash"/>
                <v:textbox>
                  <w:txbxContent>
                    <w:p w14:paraId="7ED86AE4" w14:textId="0545EBA4" w:rsidR="009314A6" w:rsidRPr="00685439" w:rsidRDefault="009314A6" w:rsidP="009314A6">
                      <w:pPr>
                        <w:jc w:val="center"/>
                        <w:rPr>
                          <w:rFonts w:ascii="Bookman Old Style" w:hAnsi="Bookman Old Style"/>
                          <w:b/>
                          <w:sz w:val="18"/>
                          <w:szCs w:val="18"/>
                        </w:rPr>
                      </w:pPr>
                      <w:r>
                        <w:rPr>
                          <w:rFonts w:ascii="Bookman Old Style" w:hAnsi="Bookman Old Style"/>
                          <w:b/>
                          <w:sz w:val="18"/>
                          <w:szCs w:val="18"/>
                        </w:rPr>
                        <w:t>SOCIO OPERATIVO</w:t>
                      </w:r>
                    </w:p>
                    <w:p w14:paraId="4F89BA71" w14:textId="77777777" w:rsidR="009314A6" w:rsidRDefault="009314A6" w:rsidP="009314A6">
                      <w:pPr>
                        <w:jc w:val="center"/>
                        <w:rPr>
                          <w:rFonts w:ascii="Bookman Old Style" w:hAnsi="Bookman Old Style"/>
                          <w:sz w:val="18"/>
                          <w:szCs w:val="18"/>
                        </w:rPr>
                      </w:pPr>
                    </w:p>
                    <w:p w14:paraId="71C26693" w14:textId="22746F41" w:rsidR="009314A6" w:rsidRDefault="009314A6" w:rsidP="009314A6">
                      <w:pPr>
                        <w:jc w:val="center"/>
                        <w:rPr>
                          <w:rFonts w:ascii="Bookman Old Style" w:hAnsi="Bookman Old Style"/>
                          <w:sz w:val="18"/>
                          <w:szCs w:val="18"/>
                        </w:rPr>
                      </w:pPr>
                      <w:r>
                        <w:rPr>
                          <w:rFonts w:ascii="Bookman Old Style" w:hAnsi="Bookman Old Style"/>
                          <w:sz w:val="18"/>
                          <w:szCs w:val="18"/>
                        </w:rPr>
                        <w:t>Sig.</w:t>
                      </w:r>
                      <w:r>
                        <w:rPr>
                          <w:rFonts w:ascii="Bookman Old Style" w:hAnsi="Bookman Old Style"/>
                          <w:sz w:val="18"/>
                          <w:szCs w:val="18"/>
                        </w:rPr>
                        <w:t>ra</w:t>
                      </w:r>
                      <w:r>
                        <w:rPr>
                          <w:rFonts w:ascii="Bookman Old Style" w:hAnsi="Bookman Old Style"/>
                          <w:sz w:val="18"/>
                          <w:szCs w:val="18"/>
                        </w:rPr>
                        <w:t xml:space="preserve"> </w:t>
                      </w:r>
                    </w:p>
                    <w:p w14:paraId="1B8CC4FC" w14:textId="7B917FE2" w:rsidR="009314A6" w:rsidRPr="00685439" w:rsidRDefault="009314A6" w:rsidP="009314A6">
                      <w:pPr>
                        <w:jc w:val="center"/>
                        <w:rPr>
                          <w:rFonts w:ascii="Bookman Old Style" w:hAnsi="Bookman Old Style"/>
                          <w:sz w:val="18"/>
                          <w:szCs w:val="18"/>
                        </w:rPr>
                      </w:pPr>
                      <w:r>
                        <w:rPr>
                          <w:rFonts w:ascii="Bookman Old Style" w:hAnsi="Bookman Old Style"/>
                          <w:sz w:val="18"/>
                          <w:szCs w:val="18"/>
                        </w:rPr>
                        <w:t>Silvia MACCHI</w:t>
                      </w:r>
                    </w:p>
                  </w:txbxContent>
                </v:textbox>
              </v:shape>
            </w:pict>
          </mc:Fallback>
        </mc:AlternateContent>
      </w:r>
      <w:r w:rsidR="007645CD">
        <w:rPr>
          <w:rFonts w:asciiTheme="minorHAnsi" w:hAnsiTheme="minorHAnsi" w:cstheme="minorHAnsi"/>
          <w:noProof/>
          <w:sz w:val="18"/>
          <w:szCs w:val="18"/>
        </w:rPr>
        <mc:AlternateContent>
          <mc:Choice Requires="wps">
            <w:drawing>
              <wp:anchor distT="0" distB="0" distL="114300" distR="114300" simplePos="0" relativeHeight="251663360" behindDoc="0" locked="0" layoutInCell="1" allowOverlap="1" wp14:anchorId="6DEBA9C1" wp14:editId="25580DE9">
                <wp:simplePos x="0" y="0"/>
                <wp:positionH relativeFrom="column">
                  <wp:posOffset>2051685</wp:posOffset>
                </wp:positionH>
                <wp:positionV relativeFrom="paragraph">
                  <wp:posOffset>2901950</wp:posOffset>
                </wp:positionV>
                <wp:extent cx="1580833" cy="923925"/>
                <wp:effectExtent l="0" t="0" r="19685" b="28575"/>
                <wp:wrapNone/>
                <wp:docPr id="66"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0833" cy="923925"/>
                        </a:xfrm>
                        <a:prstGeom prst="rect">
                          <a:avLst/>
                        </a:prstGeom>
                        <a:solidFill>
                          <a:srgbClr val="FFFFFF"/>
                        </a:solidFill>
                        <a:ln w="9525">
                          <a:solidFill>
                            <a:srgbClr val="000000"/>
                          </a:solidFill>
                          <a:miter lim="800000"/>
                          <a:headEnd/>
                          <a:tailEnd/>
                        </a:ln>
                      </wps:spPr>
                      <wps:txbx>
                        <w:txbxContent>
                          <w:p w14:paraId="126562BF" w14:textId="06179422" w:rsidR="007F1D0C" w:rsidRPr="00685439" w:rsidRDefault="00E960C2" w:rsidP="007F1D0C">
                            <w:pPr>
                              <w:jc w:val="center"/>
                              <w:rPr>
                                <w:rFonts w:ascii="Bookman Old Style" w:hAnsi="Bookman Old Style"/>
                                <w:b/>
                                <w:sz w:val="18"/>
                                <w:szCs w:val="18"/>
                              </w:rPr>
                            </w:pPr>
                            <w:r>
                              <w:rPr>
                                <w:rFonts w:ascii="Bookman Old Style" w:hAnsi="Bookman Old Style"/>
                                <w:b/>
                                <w:sz w:val="18"/>
                                <w:szCs w:val="18"/>
                              </w:rPr>
                              <w:t>AMMINISTRAZIONE</w:t>
                            </w:r>
                            <w:r w:rsidR="007645CD">
                              <w:rPr>
                                <w:rFonts w:ascii="Bookman Old Style" w:hAnsi="Bookman Old Style"/>
                                <w:b/>
                                <w:sz w:val="18"/>
                                <w:szCs w:val="18"/>
                              </w:rPr>
                              <w:t xml:space="preserve"> CONTABILITA’</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3F8EED6D" w14:textId="424A442B" w:rsidR="007645CD" w:rsidRPr="007645CD" w:rsidRDefault="00846085" w:rsidP="007F1D0C">
                            <w:pPr>
                              <w:jc w:val="center"/>
                              <w:rPr>
                                <w:rFonts w:ascii="Bookman Old Style" w:hAnsi="Bookman Old Style"/>
                                <w:sz w:val="18"/>
                                <w:szCs w:val="18"/>
                              </w:rPr>
                            </w:pPr>
                            <w:r>
                              <w:rPr>
                                <w:rFonts w:ascii="Bookman Old Style" w:hAnsi="Bookman Old Style"/>
                                <w:sz w:val="18"/>
                                <w:szCs w:val="18"/>
                              </w:rPr>
                              <w:t>Gabriella BONADONNA</w:t>
                            </w:r>
                          </w:p>
                          <w:p w14:paraId="5830332C" w14:textId="405FDC73" w:rsidR="007645CD" w:rsidRDefault="00846085" w:rsidP="007645CD">
                            <w:pPr>
                              <w:jc w:val="center"/>
                              <w:rPr>
                                <w:rFonts w:ascii="Bookman Old Style" w:hAnsi="Bookman Old Style"/>
                                <w:sz w:val="18"/>
                                <w:szCs w:val="18"/>
                              </w:rPr>
                            </w:pPr>
                            <w:r w:rsidRPr="007645CD">
                              <w:rPr>
                                <w:rFonts w:ascii="Bookman Old Style" w:hAnsi="Bookman Old Style"/>
                                <w:sz w:val="18"/>
                                <w:szCs w:val="18"/>
                              </w:rPr>
                              <w:t xml:space="preserve">Franco </w:t>
                            </w:r>
                            <w:r>
                              <w:rPr>
                                <w:rFonts w:ascii="Bookman Old Style" w:hAnsi="Bookman Old Style"/>
                                <w:sz w:val="18"/>
                                <w:szCs w:val="18"/>
                              </w:rPr>
                              <w:t>CASTELLINI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BA9C1" id="Text Box 439" o:spid="_x0000_s1104" type="#_x0000_t202" style="position:absolute;left:0;text-align:left;margin-left:161.55pt;margin-top:228.5pt;width:124.5pt;height:7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">
                <v:textbox>
                  <w:txbxContent>
                    <w:p w14:paraId="126562BF" w14:textId="06179422" w:rsidR="007F1D0C" w:rsidRPr="00685439" w:rsidRDefault="00E960C2" w:rsidP="007F1D0C">
                      <w:pPr>
                        <w:jc w:val="center"/>
                        <w:rPr>
                          <w:rFonts w:ascii="Bookman Old Style" w:hAnsi="Bookman Old Style"/>
                          <w:b/>
                          <w:sz w:val="18"/>
                          <w:szCs w:val="18"/>
                        </w:rPr>
                      </w:pPr>
                      <w:r>
                        <w:rPr>
                          <w:rFonts w:ascii="Bookman Old Style" w:hAnsi="Bookman Old Style"/>
                          <w:b/>
                          <w:sz w:val="18"/>
                          <w:szCs w:val="18"/>
                        </w:rPr>
                        <w:t>AMMINISTRAZIONE</w:t>
                      </w:r>
                      <w:r w:rsidR="007645CD">
                        <w:rPr>
                          <w:rFonts w:ascii="Bookman Old Style" w:hAnsi="Bookman Old Style"/>
                          <w:b/>
                          <w:sz w:val="18"/>
                          <w:szCs w:val="18"/>
                        </w:rPr>
                        <w:t xml:space="preserve"> CONTABILITA’</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3F8EED6D" w14:textId="424A442B" w:rsidR="007645CD" w:rsidRPr="007645CD" w:rsidRDefault="00846085" w:rsidP="007F1D0C">
                      <w:pPr>
                        <w:jc w:val="center"/>
                        <w:rPr>
                          <w:rFonts w:ascii="Bookman Old Style" w:hAnsi="Bookman Old Style"/>
                          <w:sz w:val="18"/>
                          <w:szCs w:val="18"/>
                        </w:rPr>
                      </w:pPr>
                      <w:r>
                        <w:rPr>
                          <w:rFonts w:ascii="Bookman Old Style" w:hAnsi="Bookman Old Style"/>
                          <w:sz w:val="18"/>
                          <w:szCs w:val="18"/>
                        </w:rPr>
                        <w:t>Gabriella BONADONNA</w:t>
                      </w:r>
                    </w:p>
                    <w:p w14:paraId="5830332C" w14:textId="405FDC73" w:rsidR="007645CD" w:rsidRDefault="00846085" w:rsidP="007645CD">
                      <w:pPr>
                        <w:jc w:val="center"/>
                        <w:rPr>
                          <w:rFonts w:ascii="Bookman Old Style" w:hAnsi="Bookman Old Style"/>
                          <w:sz w:val="18"/>
                          <w:szCs w:val="18"/>
                        </w:rPr>
                      </w:pPr>
                      <w:r w:rsidRPr="007645CD">
                        <w:rPr>
                          <w:rFonts w:ascii="Bookman Old Style" w:hAnsi="Bookman Old Style"/>
                          <w:sz w:val="18"/>
                          <w:szCs w:val="18"/>
                        </w:rPr>
                        <w:t xml:space="preserve">Franco </w:t>
                      </w:r>
                      <w:r>
                        <w:rPr>
                          <w:rFonts w:ascii="Bookman Old Style" w:hAnsi="Bookman Old Style"/>
                          <w:sz w:val="18"/>
                          <w:szCs w:val="18"/>
                        </w:rPr>
                        <w:t>CASTELLINI</w:t>
                      </w:r>
                    </w:p>
                  </w:txbxContent>
                </v:textbox>
              </v:shape>
            </w:pict>
          </mc:Fallback>
        </mc:AlternateContent>
      </w:r>
      <w:r w:rsidR="007645CD">
        <w:rPr>
          <w:rFonts w:asciiTheme="minorHAnsi" w:hAnsiTheme="minorHAnsi" w:cstheme="minorHAnsi"/>
          <w:noProof/>
          <w:sz w:val="18"/>
          <w:szCs w:val="18"/>
        </w:rPr>
        <mc:AlternateContent>
          <mc:Choice Requires="wps">
            <w:drawing>
              <wp:anchor distT="0" distB="0" distL="114300" distR="114300" simplePos="0" relativeHeight="251665408" behindDoc="0" locked="0" layoutInCell="1" allowOverlap="1" wp14:anchorId="12245918" wp14:editId="6B987B53">
                <wp:simplePos x="0" y="0"/>
                <wp:positionH relativeFrom="column">
                  <wp:posOffset>5799773</wp:posOffset>
                </wp:positionH>
                <wp:positionV relativeFrom="paragraph">
                  <wp:posOffset>2925445</wp:posOffset>
                </wp:positionV>
                <wp:extent cx="1585912" cy="914400"/>
                <wp:effectExtent l="0" t="0" r="14605" b="19050"/>
                <wp:wrapNone/>
                <wp:docPr id="59"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5912" cy="914400"/>
                        </a:xfrm>
                        <a:prstGeom prst="rect">
                          <a:avLst/>
                        </a:prstGeom>
                        <a:solidFill>
                          <a:srgbClr val="FFFFFF"/>
                        </a:solidFill>
                        <a:ln w="9525">
                          <a:solidFill>
                            <a:srgbClr val="000000"/>
                          </a:solidFill>
                          <a:miter lim="800000"/>
                          <a:headEnd/>
                          <a:tailEnd/>
                        </a:ln>
                      </wps:spPr>
                      <wps:txbx>
                        <w:txbxContent>
                          <w:p w14:paraId="7C101684" w14:textId="5D000751" w:rsidR="007F1D0C" w:rsidRPr="00685439" w:rsidRDefault="007645CD" w:rsidP="007F1D0C">
                            <w:pPr>
                              <w:jc w:val="center"/>
                              <w:rPr>
                                <w:rFonts w:ascii="Bookman Old Style" w:hAnsi="Bookman Old Style"/>
                                <w:b/>
                                <w:sz w:val="18"/>
                                <w:szCs w:val="18"/>
                              </w:rPr>
                            </w:pPr>
                            <w:r>
                              <w:rPr>
                                <w:rFonts w:ascii="Bookman Old Style" w:hAnsi="Bookman Old Style"/>
                                <w:b/>
                                <w:sz w:val="18"/>
                                <w:szCs w:val="18"/>
                              </w:rPr>
                              <w:t>MAGAZZINIERE</w:t>
                            </w:r>
                          </w:p>
                          <w:p w14:paraId="103CD1C6" w14:textId="77777777" w:rsidR="007F1D0C" w:rsidRDefault="007F1D0C" w:rsidP="007F1D0C">
                            <w:pPr>
                              <w:jc w:val="center"/>
                              <w:rPr>
                                <w:rFonts w:ascii="Bookman Old Style" w:hAnsi="Bookman Old Style"/>
                                <w:sz w:val="18"/>
                                <w:szCs w:val="18"/>
                              </w:rPr>
                            </w:pPr>
                          </w:p>
                          <w:p w14:paraId="08484A50" w14:textId="77777777"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Sigg. </w:t>
                            </w:r>
                          </w:p>
                          <w:p w14:paraId="30E5BD98" w14:textId="2C1DC47C" w:rsidR="00AC49CB" w:rsidRDefault="00846085" w:rsidP="00AC49CB">
                            <w:pPr>
                              <w:jc w:val="center"/>
                              <w:rPr>
                                <w:rFonts w:ascii="Bookman Old Style" w:hAnsi="Bookman Old Style"/>
                                <w:sz w:val="18"/>
                                <w:szCs w:val="18"/>
                              </w:rPr>
                            </w:pPr>
                            <w:r>
                              <w:rPr>
                                <w:rFonts w:ascii="Bookman Old Style" w:hAnsi="Bookman Old Style"/>
                                <w:sz w:val="18"/>
                                <w:szCs w:val="18"/>
                              </w:rPr>
                              <w:t>Alberto FUSARRI</w:t>
                            </w:r>
                          </w:p>
                          <w:p w14:paraId="789E1A76" w14:textId="74DC1D9F" w:rsidR="007645CD" w:rsidRDefault="00846085" w:rsidP="00AC49CB">
                            <w:pPr>
                              <w:jc w:val="center"/>
                              <w:rPr>
                                <w:rFonts w:ascii="Bookman Old Style" w:hAnsi="Bookman Old Style"/>
                                <w:sz w:val="18"/>
                                <w:szCs w:val="18"/>
                              </w:rPr>
                            </w:pPr>
                            <w:r w:rsidRPr="007645CD">
                              <w:rPr>
                                <w:rFonts w:ascii="Bookman Old Style" w:hAnsi="Bookman Old Style"/>
                                <w:sz w:val="18"/>
                                <w:szCs w:val="18"/>
                              </w:rPr>
                              <w:t xml:space="preserve">Alberto </w:t>
                            </w:r>
                            <w:r w:rsidR="007645CD" w:rsidRPr="007645CD">
                              <w:rPr>
                                <w:rFonts w:ascii="Bookman Old Style" w:hAnsi="Bookman Old Style"/>
                                <w:sz w:val="18"/>
                                <w:szCs w:val="18"/>
                              </w:rPr>
                              <w:t>F</w:t>
                            </w:r>
                            <w:r>
                              <w:rPr>
                                <w:rFonts w:ascii="Bookman Old Style" w:hAnsi="Bookman Old Style"/>
                                <w:sz w:val="18"/>
                                <w:szCs w:val="18"/>
                              </w:rPr>
                              <w:t>ERRO</w:t>
                            </w:r>
                            <w:r w:rsidR="007645CD" w:rsidRPr="007645CD">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45918" id="Text Box 441" o:spid="_x0000_s1105" type="#_x0000_t202" style="position:absolute;left:0;text-align:left;margin-left:456.7pt;margin-top:230.35pt;width:124.8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">
                <v:textbox>
                  <w:txbxContent>
                    <w:p w14:paraId="7C101684" w14:textId="5D000751" w:rsidR="007F1D0C" w:rsidRPr="00685439" w:rsidRDefault="007645CD" w:rsidP="007F1D0C">
                      <w:pPr>
                        <w:jc w:val="center"/>
                        <w:rPr>
                          <w:rFonts w:ascii="Bookman Old Style" w:hAnsi="Bookman Old Style"/>
                          <w:b/>
                          <w:sz w:val="18"/>
                          <w:szCs w:val="18"/>
                        </w:rPr>
                      </w:pPr>
                      <w:r>
                        <w:rPr>
                          <w:rFonts w:ascii="Bookman Old Style" w:hAnsi="Bookman Old Style"/>
                          <w:b/>
                          <w:sz w:val="18"/>
                          <w:szCs w:val="18"/>
                        </w:rPr>
                        <w:t>MAGAZZINIERE</w:t>
                      </w:r>
                    </w:p>
                    <w:p w14:paraId="103CD1C6" w14:textId="77777777" w:rsidR="007F1D0C" w:rsidRDefault="007F1D0C" w:rsidP="007F1D0C">
                      <w:pPr>
                        <w:jc w:val="center"/>
                        <w:rPr>
                          <w:rFonts w:ascii="Bookman Old Style" w:hAnsi="Bookman Old Style"/>
                          <w:sz w:val="18"/>
                          <w:szCs w:val="18"/>
                        </w:rPr>
                      </w:pPr>
                    </w:p>
                    <w:p w14:paraId="08484A50" w14:textId="77777777"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Sigg. </w:t>
                      </w:r>
                    </w:p>
                    <w:p w14:paraId="30E5BD98" w14:textId="2C1DC47C" w:rsidR="00AC49CB" w:rsidRDefault="00846085" w:rsidP="00AC49CB">
                      <w:pPr>
                        <w:jc w:val="center"/>
                        <w:rPr>
                          <w:rFonts w:ascii="Bookman Old Style" w:hAnsi="Bookman Old Style"/>
                          <w:sz w:val="18"/>
                          <w:szCs w:val="18"/>
                        </w:rPr>
                      </w:pPr>
                      <w:r>
                        <w:rPr>
                          <w:rFonts w:ascii="Bookman Old Style" w:hAnsi="Bookman Old Style"/>
                          <w:sz w:val="18"/>
                          <w:szCs w:val="18"/>
                        </w:rPr>
                        <w:t>Alberto FUSARRI</w:t>
                      </w:r>
                    </w:p>
                    <w:p w14:paraId="789E1A76" w14:textId="74DC1D9F" w:rsidR="007645CD" w:rsidRDefault="00846085" w:rsidP="00AC49CB">
                      <w:pPr>
                        <w:jc w:val="center"/>
                        <w:rPr>
                          <w:rFonts w:ascii="Bookman Old Style" w:hAnsi="Bookman Old Style"/>
                          <w:sz w:val="18"/>
                          <w:szCs w:val="18"/>
                        </w:rPr>
                      </w:pPr>
                      <w:r w:rsidRPr="007645CD">
                        <w:rPr>
                          <w:rFonts w:ascii="Bookman Old Style" w:hAnsi="Bookman Old Style"/>
                          <w:sz w:val="18"/>
                          <w:szCs w:val="18"/>
                        </w:rPr>
                        <w:t xml:space="preserve">Alberto </w:t>
                      </w:r>
                      <w:r w:rsidR="007645CD" w:rsidRPr="007645CD">
                        <w:rPr>
                          <w:rFonts w:ascii="Bookman Old Style" w:hAnsi="Bookman Old Style"/>
                          <w:sz w:val="18"/>
                          <w:szCs w:val="18"/>
                        </w:rPr>
                        <w:t>F</w:t>
                      </w:r>
                      <w:r>
                        <w:rPr>
                          <w:rFonts w:ascii="Bookman Old Style" w:hAnsi="Bookman Old Style"/>
                          <w:sz w:val="18"/>
                          <w:szCs w:val="18"/>
                        </w:rPr>
                        <w:t>ERRO</w:t>
                      </w:r>
                      <w:r w:rsidR="007645CD" w:rsidRPr="007645CD">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v:textbox>
              </v:shape>
            </w:pict>
          </mc:Fallback>
        </mc:AlternateContent>
      </w:r>
      <w:r w:rsidR="007645CD">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31E7513D" wp14:editId="7A047FA0">
                <wp:simplePos x="0" y="0"/>
                <wp:positionH relativeFrom="column">
                  <wp:posOffset>6705600</wp:posOffset>
                </wp:positionH>
                <wp:positionV relativeFrom="paragraph">
                  <wp:posOffset>2557145</wp:posOffset>
                </wp:positionV>
                <wp:extent cx="0" cy="381000"/>
                <wp:effectExtent l="9525" t="13970" r="9525" b="5080"/>
                <wp:wrapNone/>
                <wp:docPr id="60"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8236D" id="Line 4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pt,201.35pt" to="528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"/>
            </w:pict>
          </mc:Fallback>
        </mc:AlternateContent>
      </w:r>
      <w:r w:rsidR="007645CD">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CF02515" wp14:editId="7BEB3AD5">
                <wp:simplePos x="0" y="0"/>
                <wp:positionH relativeFrom="column">
                  <wp:posOffset>4061460</wp:posOffset>
                </wp:positionH>
                <wp:positionV relativeFrom="paragraph">
                  <wp:posOffset>2923540</wp:posOffset>
                </wp:positionV>
                <wp:extent cx="1433513" cy="914400"/>
                <wp:effectExtent l="0" t="0" r="14605" b="19050"/>
                <wp:wrapNone/>
                <wp:docPr id="72"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513" cy="914400"/>
                        </a:xfrm>
                        <a:prstGeom prst="rect">
                          <a:avLst/>
                        </a:prstGeom>
                        <a:solidFill>
                          <a:srgbClr val="FFFFFF"/>
                        </a:solidFill>
                        <a:ln w="9525">
                          <a:solidFill>
                            <a:srgbClr val="000000"/>
                          </a:solidFill>
                          <a:miter lim="800000"/>
                          <a:headEnd/>
                          <a:tailEnd/>
                        </a:ln>
                      </wps:spPr>
                      <wps:txbx>
                        <w:txbxContent>
                          <w:p w14:paraId="0CBF5F43" w14:textId="70803A84" w:rsidR="007F1D0C" w:rsidRPr="00685439" w:rsidRDefault="007645CD" w:rsidP="007F1D0C">
                            <w:pPr>
                              <w:jc w:val="center"/>
                              <w:rPr>
                                <w:rFonts w:ascii="Bookman Old Style" w:hAnsi="Bookman Old Style"/>
                                <w:b/>
                                <w:sz w:val="18"/>
                                <w:szCs w:val="18"/>
                              </w:rPr>
                            </w:pPr>
                            <w:r>
                              <w:rPr>
                                <w:rFonts w:ascii="Bookman Old Style" w:hAnsi="Bookman Old Style"/>
                                <w:b/>
                                <w:sz w:val="18"/>
                                <w:szCs w:val="18"/>
                              </w:rPr>
                              <w:t>AGENTI DI VENDITA</w:t>
                            </w:r>
                          </w:p>
                          <w:p w14:paraId="24B63E92" w14:textId="77777777" w:rsidR="007F1D0C" w:rsidRDefault="007F1D0C" w:rsidP="007F1D0C">
                            <w:pPr>
                              <w:jc w:val="center"/>
                              <w:rPr>
                                <w:rFonts w:ascii="Bookman Old Style" w:hAnsi="Bookman Old Style"/>
                                <w:sz w:val="18"/>
                                <w:szCs w:val="18"/>
                              </w:rPr>
                            </w:pPr>
                          </w:p>
                          <w:p w14:paraId="7E8B2779" w14:textId="77777777"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Sigg. </w:t>
                            </w:r>
                          </w:p>
                          <w:p w14:paraId="3B765541" w14:textId="1B955932" w:rsidR="008F66E6" w:rsidRPr="007645CD" w:rsidRDefault="00846085" w:rsidP="007645CD">
                            <w:pPr>
                              <w:jc w:val="center"/>
                              <w:rPr>
                                <w:rFonts w:ascii="Bookman Old Style" w:hAnsi="Bookman Old Style"/>
                                <w:sz w:val="18"/>
                                <w:szCs w:val="18"/>
                              </w:rPr>
                            </w:pPr>
                            <w:r>
                              <w:rPr>
                                <w:rFonts w:ascii="Bookman Old Style" w:hAnsi="Bookman Old Style"/>
                                <w:sz w:val="18"/>
                                <w:szCs w:val="18"/>
                              </w:rPr>
                              <w:t>Barbara COLOMBO</w:t>
                            </w:r>
                          </w:p>
                          <w:p w14:paraId="3C15C1A1" w14:textId="04091BB6" w:rsidR="007645CD" w:rsidRDefault="00846085" w:rsidP="007645CD">
                            <w:pPr>
                              <w:jc w:val="center"/>
                              <w:rPr>
                                <w:rFonts w:ascii="Bookman Old Style" w:hAnsi="Bookman Old Style"/>
                                <w:sz w:val="18"/>
                                <w:szCs w:val="18"/>
                              </w:rPr>
                            </w:pPr>
                            <w:r>
                              <w:rPr>
                                <w:rFonts w:ascii="Bookman Old Style" w:hAnsi="Bookman Old Style"/>
                                <w:sz w:val="18"/>
                                <w:szCs w:val="18"/>
                              </w:rPr>
                              <w:t>Valentina CALLONI</w:t>
                            </w:r>
                          </w:p>
                          <w:p w14:paraId="7870F69A" w14:textId="5A67D4F8" w:rsidR="00846085" w:rsidRPr="00685439" w:rsidRDefault="00846085" w:rsidP="007645CD">
                            <w:pPr>
                              <w:jc w:val="center"/>
                              <w:rPr>
                                <w:rFonts w:ascii="Bookman Old Style" w:hAnsi="Bookman Old Style"/>
                                <w:sz w:val="18"/>
                                <w:szCs w:val="18"/>
                              </w:rPr>
                            </w:pPr>
                            <w:r>
                              <w:rPr>
                                <w:rFonts w:ascii="Bookman Old Style" w:hAnsi="Bookman Old Style"/>
                                <w:sz w:val="18"/>
                                <w:szCs w:val="18"/>
                              </w:rPr>
                              <w:t>Sabrina RANIERI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2515" id="Text Box 440" o:spid="_x0000_s1106" type="#_x0000_t202" style="position:absolute;left:0;text-align:left;margin-left:319.8pt;margin-top:230.2pt;width:112.9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">
                <v:textbox>
                  <w:txbxContent>
                    <w:p w14:paraId="0CBF5F43" w14:textId="70803A84" w:rsidR="007F1D0C" w:rsidRPr="00685439" w:rsidRDefault="007645CD" w:rsidP="007F1D0C">
                      <w:pPr>
                        <w:jc w:val="center"/>
                        <w:rPr>
                          <w:rFonts w:ascii="Bookman Old Style" w:hAnsi="Bookman Old Style"/>
                          <w:b/>
                          <w:sz w:val="18"/>
                          <w:szCs w:val="18"/>
                        </w:rPr>
                      </w:pPr>
                      <w:r>
                        <w:rPr>
                          <w:rFonts w:ascii="Bookman Old Style" w:hAnsi="Bookman Old Style"/>
                          <w:b/>
                          <w:sz w:val="18"/>
                          <w:szCs w:val="18"/>
                        </w:rPr>
                        <w:t>AGENTI DI VENDITA</w:t>
                      </w:r>
                    </w:p>
                    <w:p w14:paraId="24B63E92" w14:textId="77777777" w:rsidR="007F1D0C" w:rsidRDefault="007F1D0C" w:rsidP="007F1D0C">
                      <w:pPr>
                        <w:jc w:val="center"/>
                        <w:rPr>
                          <w:rFonts w:ascii="Bookman Old Style" w:hAnsi="Bookman Old Style"/>
                          <w:sz w:val="18"/>
                          <w:szCs w:val="18"/>
                        </w:rPr>
                      </w:pPr>
                    </w:p>
                    <w:p w14:paraId="7E8B2779" w14:textId="77777777"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Sigg. </w:t>
                      </w:r>
                    </w:p>
                    <w:p w14:paraId="3B765541" w14:textId="1B955932" w:rsidR="008F66E6" w:rsidRPr="007645CD" w:rsidRDefault="00846085" w:rsidP="007645CD">
                      <w:pPr>
                        <w:jc w:val="center"/>
                        <w:rPr>
                          <w:rFonts w:ascii="Bookman Old Style" w:hAnsi="Bookman Old Style"/>
                          <w:sz w:val="18"/>
                          <w:szCs w:val="18"/>
                        </w:rPr>
                      </w:pPr>
                      <w:r>
                        <w:rPr>
                          <w:rFonts w:ascii="Bookman Old Style" w:hAnsi="Bookman Old Style"/>
                          <w:sz w:val="18"/>
                          <w:szCs w:val="18"/>
                        </w:rPr>
                        <w:t>Barbara COLOMBO</w:t>
                      </w:r>
                    </w:p>
                    <w:p w14:paraId="3C15C1A1" w14:textId="04091BB6" w:rsidR="007645CD" w:rsidRDefault="00846085" w:rsidP="007645CD">
                      <w:pPr>
                        <w:jc w:val="center"/>
                        <w:rPr>
                          <w:rFonts w:ascii="Bookman Old Style" w:hAnsi="Bookman Old Style"/>
                          <w:sz w:val="18"/>
                          <w:szCs w:val="18"/>
                        </w:rPr>
                      </w:pPr>
                      <w:r>
                        <w:rPr>
                          <w:rFonts w:ascii="Bookman Old Style" w:hAnsi="Bookman Old Style"/>
                          <w:sz w:val="18"/>
                          <w:szCs w:val="18"/>
                        </w:rPr>
                        <w:t>Valentina CALLONI</w:t>
                      </w:r>
                    </w:p>
                    <w:p w14:paraId="7870F69A" w14:textId="5A67D4F8" w:rsidR="00846085" w:rsidRPr="00685439" w:rsidRDefault="00846085" w:rsidP="007645CD">
                      <w:pPr>
                        <w:jc w:val="center"/>
                        <w:rPr>
                          <w:rFonts w:ascii="Bookman Old Style" w:hAnsi="Bookman Old Style"/>
                          <w:sz w:val="18"/>
                          <w:szCs w:val="18"/>
                        </w:rPr>
                      </w:pPr>
                      <w:r>
                        <w:rPr>
                          <w:rFonts w:ascii="Bookman Old Style" w:hAnsi="Bookman Old Style"/>
                          <w:sz w:val="18"/>
                          <w:szCs w:val="18"/>
                        </w:rPr>
                        <w:t>Sabrina RANIERI</w:t>
                      </w:r>
                    </w:p>
                  </w:txbxContent>
                </v:textbox>
              </v:shape>
            </w:pict>
          </mc:Fallback>
        </mc:AlternateContent>
      </w:r>
      <w:r w:rsidR="00E960C2">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4290982A">
                <wp:simplePos x="0" y="0"/>
                <wp:positionH relativeFrom="column">
                  <wp:posOffset>2951798</wp:posOffset>
                </wp:positionH>
                <wp:positionV relativeFrom="paragraph">
                  <wp:posOffset>2549525</wp:posOffset>
                </wp:positionV>
                <wp:extent cx="3724275" cy="19050"/>
                <wp:effectExtent l="0" t="0" r="28575" b="19050"/>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24275"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DA0DD" id="Line 429"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45pt,200.75pt" to="525.7pt,2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"/>
            </w:pict>
          </mc:Fallback>
        </mc:AlternateContent>
      </w:r>
      <w:r w:rsidR="00E960C2">
        <w:rPr>
          <w:rFonts w:asciiTheme="minorHAnsi" w:hAnsiTheme="minorHAnsi" w:cstheme="minorHAnsi"/>
          <w:noProof/>
          <w:sz w:val="18"/>
          <w:szCs w:val="18"/>
        </w:rPr>
        <mc:AlternateContent>
          <mc:Choice Requires="wps">
            <w:drawing>
              <wp:anchor distT="0" distB="0" distL="114300" distR="114300" simplePos="0" relativeHeight="251657216" behindDoc="0" locked="0" layoutInCell="1" allowOverlap="1" wp14:anchorId="177AAF95" wp14:editId="07C51913">
                <wp:simplePos x="0" y="0"/>
                <wp:positionH relativeFrom="column">
                  <wp:posOffset>2947987</wp:posOffset>
                </wp:positionH>
                <wp:positionV relativeFrom="paragraph">
                  <wp:posOffset>2557145</wp:posOffset>
                </wp:positionV>
                <wp:extent cx="0" cy="381000"/>
                <wp:effectExtent l="9525" t="13970" r="9525" b="5080"/>
                <wp:wrapNone/>
                <wp:docPr id="58" name="Line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09FC3" id="Line 43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1pt,201.35pt" to="232.1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"/>
            </w:pict>
          </mc:Fallback>
        </mc:AlternateContent>
      </w:r>
      <w:r w:rsidR="00E960C2">
        <w:rPr>
          <w:rFonts w:asciiTheme="minorHAnsi" w:hAnsiTheme="minorHAnsi" w:cstheme="minorHAnsi"/>
          <w:noProof/>
          <w:sz w:val="18"/>
          <w:szCs w:val="18"/>
        </w:rPr>
        <mc:AlternateContent>
          <mc:Choice Requires="wps">
            <w:drawing>
              <wp:anchor distT="0" distB="0" distL="114300" distR="114300" simplePos="0" relativeHeight="251658240" behindDoc="0" locked="0" layoutInCell="1" allowOverlap="1" wp14:anchorId="43CB4BE7" wp14:editId="517A3BA7">
                <wp:simplePos x="0" y="0"/>
                <wp:positionH relativeFrom="column">
                  <wp:posOffset>4810125</wp:posOffset>
                </wp:positionH>
                <wp:positionV relativeFrom="paragraph">
                  <wp:posOffset>2581275</wp:posOffset>
                </wp:positionV>
                <wp:extent cx="0" cy="381000"/>
                <wp:effectExtent l="9525" t="12065" r="9525" b="6985"/>
                <wp:wrapNone/>
                <wp:docPr id="7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4E591" id="Line 43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75pt,203.25pt" to="378.75pt,2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"/>
            </w:pict>
          </mc:Fallback>
        </mc:AlternateContent>
      </w:r>
      <w:r w:rsidR="00E960C2">
        <w:rPr>
          <w:rFonts w:asciiTheme="minorHAnsi" w:hAnsiTheme="minorHAnsi" w:cstheme="minorHAnsi"/>
          <w:noProof/>
          <w:sz w:val="18"/>
          <w:szCs w:val="18"/>
        </w:rPr>
        <mc:AlternateContent>
          <mc:Choice Requires="wps">
            <w:drawing>
              <wp:anchor distT="0" distB="0" distL="114300" distR="114300" simplePos="0" relativeHeight="251654144" behindDoc="0" locked="0" layoutInCell="1" allowOverlap="1" wp14:anchorId="692BBC60" wp14:editId="7902DDD1">
                <wp:simplePos x="0" y="0"/>
                <wp:positionH relativeFrom="column">
                  <wp:posOffset>4799648</wp:posOffset>
                </wp:positionH>
                <wp:positionV relativeFrom="paragraph">
                  <wp:posOffset>958851</wp:posOffset>
                </wp:positionV>
                <wp:extent cx="9525" cy="1583690"/>
                <wp:effectExtent l="0" t="0" r="28575" b="35560"/>
                <wp:wrapNone/>
                <wp:docPr id="70"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583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C2F85" id="Line 4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95pt,75.5pt" to="378.7pt,2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32B0617D" w14:textId="0756C37B" w:rsidR="009364CC" w:rsidRDefault="009364CC" w:rsidP="00685439">
                            <w:pPr>
                              <w:jc w:val="center"/>
                              <w:rPr>
                                <w:rFonts w:ascii="Bookman Old Style" w:hAnsi="Bookman Old Style"/>
                                <w:sz w:val="18"/>
                                <w:szCs w:val="18"/>
                              </w:rPr>
                            </w:pPr>
                            <w:r w:rsidRPr="00B71B45">
                              <w:rPr>
                                <w:rFonts w:ascii="Bookman Old Style" w:hAnsi="Bookman Old Style"/>
                                <w:sz w:val="18"/>
                                <w:szCs w:val="18"/>
                              </w:rPr>
                              <w:t>Stefano CASTIGLIONI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7"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rIGQ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32B0617D" w14:textId="0756C37B" w:rsidR="009364CC" w:rsidRDefault="009364CC" w:rsidP="00685439">
                      <w:pPr>
                        <w:jc w:val="center"/>
                        <w:rPr>
                          <w:rFonts w:ascii="Bookman Old Style" w:hAnsi="Bookman Old Style"/>
                          <w:sz w:val="18"/>
                          <w:szCs w:val="18"/>
                        </w:rPr>
                      </w:pPr>
                      <w:r w:rsidRPr="00B71B45">
                        <w:rPr>
                          <w:rFonts w:ascii="Bookman Old Style" w:hAnsi="Bookman Old Style"/>
                          <w:sz w:val="18"/>
                          <w:szCs w:val="18"/>
                        </w:rPr>
                        <w:t>Stefano CASTIGLIONI</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4E697A8" w:rsidR="00685439" w:rsidRPr="0083342D" w:rsidRDefault="007645CD"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31275AED">
                <wp:simplePos x="0" y="0"/>
                <wp:positionH relativeFrom="column">
                  <wp:posOffset>3770948</wp:posOffset>
                </wp:positionH>
                <wp:positionV relativeFrom="paragraph">
                  <wp:posOffset>2715578</wp:posOffset>
                </wp:positionV>
                <wp:extent cx="2400300" cy="1812607"/>
                <wp:effectExtent l="0" t="0" r="19050" b="1651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812607"/>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66519B9" w14:textId="0D7D02D8" w:rsidR="0095136F" w:rsidRDefault="00C000E4" w:rsidP="007645CD">
                            <w:pPr>
                              <w:rPr>
                                <w:rFonts w:ascii="Bookman Old Style" w:hAnsi="Bookman Old Style"/>
                                <w:sz w:val="18"/>
                                <w:szCs w:val="18"/>
                              </w:rPr>
                            </w:pPr>
                            <w:r>
                              <w:rPr>
                                <w:rFonts w:ascii="Bookman Old Style" w:hAnsi="Bookman Old Style"/>
                                <w:sz w:val="18"/>
                                <w:szCs w:val="18"/>
                              </w:rPr>
                              <w:t>Sig</w:t>
                            </w:r>
                            <w:r w:rsidR="0095136F">
                              <w:rPr>
                                <w:rFonts w:ascii="Bookman Old Style" w:hAnsi="Bookman Old Style"/>
                                <w:sz w:val="18"/>
                                <w:szCs w:val="18"/>
                              </w:rPr>
                              <w:t>.</w:t>
                            </w:r>
                          </w:p>
                          <w:p w14:paraId="650D4D13" w14:textId="77777777" w:rsidR="0095136F" w:rsidRDefault="0095136F" w:rsidP="007645CD">
                            <w:pPr>
                              <w:rPr>
                                <w:rFonts w:ascii="Bookman Old Style" w:hAnsi="Bookman Old Style"/>
                                <w:sz w:val="18"/>
                                <w:szCs w:val="18"/>
                              </w:rPr>
                            </w:pPr>
                            <w:r>
                              <w:rPr>
                                <w:rFonts w:ascii="Bookman Old Style" w:hAnsi="Bookman Old Style"/>
                                <w:sz w:val="18"/>
                                <w:szCs w:val="18"/>
                              </w:rPr>
                              <w:t>Franco CASTELLINI</w:t>
                            </w:r>
                          </w:p>
                          <w:p w14:paraId="348D043B" w14:textId="7DF079C9" w:rsidR="007F1D0C" w:rsidRDefault="007F1D0C" w:rsidP="007645CD">
                            <w:pPr>
                              <w:rPr>
                                <w:rFonts w:ascii="Bookman Old Style" w:hAnsi="Bookman Old Style"/>
                                <w:sz w:val="18"/>
                                <w:szCs w:val="18"/>
                              </w:rPr>
                            </w:pP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6CB4E8CB" w14:textId="77777777" w:rsidR="0095136F" w:rsidRDefault="007F1D0C" w:rsidP="007645CD">
                            <w:pPr>
                              <w:rPr>
                                <w:rFonts w:ascii="Bookman Old Style" w:hAnsi="Bookman Old Style"/>
                                <w:sz w:val="18"/>
                                <w:szCs w:val="18"/>
                              </w:rPr>
                            </w:pPr>
                            <w:r>
                              <w:rPr>
                                <w:rFonts w:ascii="Bookman Old Style" w:hAnsi="Bookman Old Style"/>
                                <w:sz w:val="18"/>
                                <w:szCs w:val="18"/>
                              </w:rPr>
                              <w:t>Sigg</w:t>
                            </w:r>
                            <w:r w:rsidR="0095136F">
                              <w:rPr>
                                <w:rFonts w:ascii="Bookman Old Style" w:hAnsi="Bookman Old Style"/>
                                <w:sz w:val="18"/>
                                <w:szCs w:val="18"/>
                              </w:rPr>
                              <w:t>.</w:t>
                            </w:r>
                          </w:p>
                          <w:p w14:paraId="17E109C4" w14:textId="77777777" w:rsidR="0095136F" w:rsidRDefault="0095136F" w:rsidP="007645CD">
                            <w:pPr>
                              <w:rPr>
                                <w:rFonts w:ascii="Bookman Old Style" w:hAnsi="Bookman Old Style"/>
                                <w:sz w:val="18"/>
                                <w:szCs w:val="18"/>
                              </w:rPr>
                            </w:pPr>
                            <w:r>
                              <w:rPr>
                                <w:rFonts w:ascii="Bookman Old Style" w:hAnsi="Bookman Old Style"/>
                                <w:sz w:val="18"/>
                                <w:szCs w:val="18"/>
                              </w:rPr>
                              <w:t>Franco CASTELLINI</w:t>
                            </w:r>
                          </w:p>
                          <w:p w14:paraId="4CEC464D" w14:textId="30AE73E1" w:rsidR="00C000E4" w:rsidRPr="00685439" w:rsidRDefault="0095136F" w:rsidP="007645CD">
                            <w:pPr>
                              <w:rPr>
                                <w:rFonts w:ascii="Bookman Old Style" w:hAnsi="Bookman Old Style"/>
                                <w:sz w:val="18"/>
                                <w:szCs w:val="18"/>
                              </w:rPr>
                            </w:pPr>
                            <w:r>
                              <w:rPr>
                                <w:rFonts w:ascii="Bookman Old Style" w:hAnsi="Bookman Old Style"/>
                                <w:sz w:val="18"/>
                                <w:szCs w:val="18"/>
                              </w:rPr>
                              <w:t>Sabrina RANIERI</w:t>
                            </w:r>
                            <w:r w:rsidR="007F1D0C">
                              <w:rPr>
                                <w:rFonts w:ascii="Bookman Old Style" w:hAnsi="Bookman Old Style"/>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8" type="#_x0000_t202" style="position:absolute;left:0;text-align:left;margin-left:296.95pt;margin-top:213.85pt;width:189pt;height:142.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66519B9" w14:textId="0D7D02D8" w:rsidR="0095136F" w:rsidRDefault="00C000E4" w:rsidP="007645CD">
                      <w:pPr>
                        <w:rPr>
                          <w:rFonts w:ascii="Bookman Old Style" w:hAnsi="Bookman Old Style"/>
                          <w:sz w:val="18"/>
                          <w:szCs w:val="18"/>
                        </w:rPr>
                      </w:pPr>
                      <w:r>
                        <w:rPr>
                          <w:rFonts w:ascii="Bookman Old Style" w:hAnsi="Bookman Old Style"/>
                          <w:sz w:val="18"/>
                          <w:szCs w:val="18"/>
                        </w:rPr>
                        <w:t>Sig</w:t>
                      </w:r>
                      <w:r w:rsidR="0095136F">
                        <w:rPr>
                          <w:rFonts w:ascii="Bookman Old Style" w:hAnsi="Bookman Old Style"/>
                          <w:sz w:val="18"/>
                          <w:szCs w:val="18"/>
                        </w:rPr>
                        <w:t>.</w:t>
                      </w:r>
                    </w:p>
                    <w:p w14:paraId="650D4D13" w14:textId="77777777" w:rsidR="0095136F" w:rsidRDefault="0095136F" w:rsidP="007645CD">
                      <w:pPr>
                        <w:rPr>
                          <w:rFonts w:ascii="Bookman Old Style" w:hAnsi="Bookman Old Style"/>
                          <w:sz w:val="18"/>
                          <w:szCs w:val="18"/>
                        </w:rPr>
                      </w:pPr>
                      <w:r>
                        <w:rPr>
                          <w:rFonts w:ascii="Bookman Old Style" w:hAnsi="Bookman Old Style"/>
                          <w:sz w:val="18"/>
                          <w:szCs w:val="18"/>
                        </w:rPr>
                        <w:t>Franco CASTELLINI</w:t>
                      </w:r>
                    </w:p>
                    <w:p w14:paraId="348D043B" w14:textId="7DF079C9" w:rsidR="007F1D0C" w:rsidRDefault="007F1D0C" w:rsidP="007645CD">
                      <w:pPr>
                        <w:rPr>
                          <w:rFonts w:ascii="Bookman Old Style" w:hAnsi="Bookman Old Style"/>
                          <w:sz w:val="18"/>
                          <w:szCs w:val="18"/>
                        </w:rPr>
                      </w:pP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6CB4E8CB" w14:textId="77777777" w:rsidR="0095136F" w:rsidRDefault="007F1D0C" w:rsidP="007645CD">
                      <w:pPr>
                        <w:rPr>
                          <w:rFonts w:ascii="Bookman Old Style" w:hAnsi="Bookman Old Style"/>
                          <w:sz w:val="18"/>
                          <w:szCs w:val="18"/>
                        </w:rPr>
                      </w:pPr>
                      <w:r>
                        <w:rPr>
                          <w:rFonts w:ascii="Bookman Old Style" w:hAnsi="Bookman Old Style"/>
                          <w:sz w:val="18"/>
                          <w:szCs w:val="18"/>
                        </w:rPr>
                        <w:t>Sigg</w:t>
                      </w:r>
                      <w:r w:rsidR="0095136F">
                        <w:rPr>
                          <w:rFonts w:ascii="Bookman Old Style" w:hAnsi="Bookman Old Style"/>
                          <w:sz w:val="18"/>
                          <w:szCs w:val="18"/>
                        </w:rPr>
                        <w:t>.</w:t>
                      </w:r>
                    </w:p>
                    <w:p w14:paraId="17E109C4" w14:textId="77777777" w:rsidR="0095136F" w:rsidRDefault="0095136F" w:rsidP="007645CD">
                      <w:pPr>
                        <w:rPr>
                          <w:rFonts w:ascii="Bookman Old Style" w:hAnsi="Bookman Old Style"/>
                          <w:sz w:val="18"/>
                          <w:szCs w:val="18"/>
                        </w:rPr>
                      </w:pPr>
                      <w:r>
                        <w:rPr>
                          <w:rFonts w:ascii="Bookman Old Style" w:hAnsi="Bookman Old Style"/>
                          <w:sz w:val="18"/>
                          <w:szCs w:val="18"/>
                        </w:rPr>
                        <w:t>Franco CASTELLINI</w:t>
                      </w:r>
                    </w:p>
                    <w:p w14:paraId="4CEC464D" w14:textId="30AE73E1" w:rsidR="00C000E4" w:rsidRPr="00685439" w:rsidRDefault="0095136F" w:rsidP="007645CD">
                      <w:pPr>
                        <w:rPr>
                          <w:rFonts w:ascii="Bookman Old Style" w:hAnsi="Bookman Old Style"/>
                          <w:sz w:val="18"/>
                          <w:szCs w:val="18"/>
                        </w:rPr>
                      </w:pPr>
                      <w:r>
                        <w:rPr>
                          <w:rFonts w:ascii="Bookman Old Style" w:hAnsi="Bookman Old Style"/>
                          <w:sz w:val="18"/>
                          <w:szCs w:val="18"/>
                        </w:rPr>
                        <w:t>Sabrina RANIERI</w:t>
                      </w:r>
                      <w:r w:rsidR="007F1D0C">
                        <w:rPr>
                          <w:rFonts w:ascii="Bookman Old Style" w:hAnsi="Bookman Old Style"/>
                          <w:sz w:val="18"/>
                          <w:szCs w:val="18"/>
                        </w:rPr>
                        <w:t xml:space="preserve">   </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502B608">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26538"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0EFAEAC" w:rsidR="008C2ACF" w:rsidRPr="00685439" w:rsidRDefault="00B71B45" w:rsidP="007F1D0C">
                            <w:pPr>
                              <w:jc w:val="center"/>
                              <w:rPr>
                                <w:rFonts w:ascii="Bookman Old Style" w:hAnsi="Bookman Old Style"/>
                                <w:sz w:val="18"/>
                                <w:szCs w:val="18"/>
                              </w:rPr>
                            </w:pPr>
                            <w:r>
                              <w:rPr>
                                <w:rFonts w:ascii="Bookman Old Style" w:hAnsi="Bookman Old Style"/>
                                <w:sz w:val="18"/>
                                <w:szCs w:val="18"/>
                              </w:rPr>
                              <w:t>Cinzia RIMOLDI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9"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ET29I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0EFAEAC" w:rsidR="008C2ACF" w:rsidRPr="00685439" w:rsidRDefault="00B71B45" w:rsidP="007F1D0C">
                      <w:pPr>
                        <w:jc w:val="center"/>
                        <w:rPr>
                          <w:rFonts w:ascii="Bookman Old Style" w:hAnsi="Bookman Old Style"/>
                          <w:sz w:val="18"/>
                          <w:szCs w:val="18"/>
                        </w:rPr>
                      </w:pPr>
                      <w:r>
                        <w:rPr>
                          <w:rFonts w:ascii="Bookman Old Style" w:hAnsi="Bookman Old Style"/>
                          <w:sz w:val="18"/>
                          <w:szCs w:val="18"/>
                        </w:rPr>
                        <w:t>Cinzia RIMOLDI</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11737CBA"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9364CC">
                              <w:rPr>
                                <w:rFonts w:ascii="Bookman Old Style" w:hAnsi="Bookman Old Style"/>
                                <w:sz w:val="18"/>
                                <w:szCs w:val="18"/>
                              </w:rPr>
                              <w:t>ssa</w:t>
                            </w:r>
                          </w:p>
                          <w:p w14:paraId="3E25FEB1" w14:textId="2392B73B" w:rsidR="00C000E4" w:rsidRDefault="009364CC"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0"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1WeQm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11737CBA"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9364CC">
                        <w:rPr>
                          <w:rFonts w:ascii="Bookman Old Style" w:hAnsi="Bookman Old Style"/>
                          <w:sz w:val="18"/>
                          <w:szCs w:val="18"/>
                        </w:rPr>
                        <w:t>ssa</w:t>
                      </w:r>
                    </w:p>
                    <w:p w14:paraId="3E25FEB1" w14:textId="2392B73B" w:rsidR="00C000E4" w:rsidRDefault="009364CC"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61033CE5" w:rsidR="00C000E4" w:rsidRPr="00685439" w:rsidRDefault="009364CC" w:rsidP="007F1D0C">
                            <w:pPr>
                              <w:jc w:val="center"/>
                              <w:rPr>
                                <w:rFonts w:ascii="Bookman Old Style" w:hAnsi="Bookman Old Style"/>
                                <w:sz w:val="18"/>
                                <w:szCs w:val="18"/>
                              </w:rPr>
                            </w:pPr>
                            <w:r w:rsidRPr="00B71B45">
                              <w:rPr>
                                <w:rFonts w:ascii="Bookman Old Style" w:hAnsi="Bookman Old Style"/>
                                <w:sz w:val="18"/>
                                <w:szCs w:val="18"/>
                              </w:rPr>
                              <w:t>Stefano CASTIGLIONI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1"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a6vc0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61033CE5" w:rsidR="00C000E4" w:rsidRPr="00685439" w:rsidRDefault="009364CC" w:rsidP="007F1D0C">
                      <w:pPr>
                        <w:jc w:val="center"/>
                        <w:rPr>
                          <w:rFonts w:ascii="Bookman Old Style" w:hAnsi="Bookman Old Style"/>
                          <w:sz w:val="18"/>
                          <w:szCs w:val="18"/>
                        </w:rPr>
                      </w:pPr>
                      <w:r w:rsidRPr="00B71B45">
                        <w:rPr>
                          <w:rFonts w:ascii="Bookman Old Style" w:hAnsi="Bookman Old Style"/>
                          <w:sz w:val="18"/>
                          <w:szCs w:val="18"/>
                        </w:rPr>
                        <w:t>Stefano CASTIGLIONI</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dotazioni antincendio fisse e mobili presenti a difesa del rischio incendio sono le seguenti:</w:t>
      </w:r>
    </w:p>
    <w:p w14:paraId="6E8C4A0E" w14:textId="77777777" w:rsidR="00E37B42" w:rsidRPr="00952C42"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952C42">
        <w:rPr>
          <w:rFonts w:asciiTheme="minorHAnsi" w:hAnsiTheme="minorHAnsi" w:cstheme="minorHAnsi"/>
          <w:sz w:val="18"/>
          <w:szCs w:val="18"/>
        </w:rPr>
        <w:t>estintori a CO</w:t>
      </w:r>
      <w:r w:rsidRPr="00952C42">
        <w:rPr>
          <w:rFonts w:asciiTheme="minorHAnsi" w:hAnsiTheme="minorHAnsi" w:cstheme="minorHAnsi"/>
          <w:sz w:val="18"/>
          <w:szCs w:val="18"/>
          <w:vertAlign w:val="subscript"/>
        </w:rPr>
        <w:t>2</w:t>
      </w:r>
      <w:r w:rsidRPr="00952C42">
        <w:rPr>
          <w:rFonts w:asciiTheme="minorHAnsi" w:hAnsiTheme="minorHAnsi" w:cstheme="minorHAnsi"/>
          <w:sz w:val="18"/>
          <w:szCs w:val="18"/>
        </w:rPr>
        <w:t>;</w:t>
      </w:r>
    </w:p>
    <w:p w14:paraId="7536AE6B" w14:textId="47A18F0F" w:rsidR="004349BF" w:rsidRPr="00952C42" w:rsidRDefault="004349BF"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952C42">
        <w:rPr>
          <w:rFonts w:asciiTheme="minorHAnsi" w:hAnsiTheme="minorHAnsi" w:cstheme="minorHAnsi"/>
          <w:sz w:val="18"/>
          <w:szCs w:val="18"/>
        </w:rPr>
        <w:t>estintori a polvere;</w:t>
      </w:r>
    </w:p>
    <w:p w14:paraId="69563844" w14:textId="77777777" w:rsidR="00713511" w:rsidRPr="0083342D" w:rsidRDefault="00713511" w:rsidP="00952C42">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952C42"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952C42">
        <w:rPr>
          <w:rFonts w:asciiTheme="minorHAnsi" w:hAnsiTheme="minorHAnsi" w:cstheme="minorHAnsi"/>
          <w:sz w:val="18"/>
          <w:szCs w:val="18"/>
        </w:rPr>
        <w:t>dotazioni di emergenza presenti sono le seguenti:</w:t>
      </w:r>
    </w:p>
    <w:p w14:paraId="4F7DCEA7" w14:textId="77777777" w:rsidR="00E37B42" w:rsidRPr="00952C42"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952C42">
        <w:rPr>
          <w:rFonts w:asciiTheme="minorHAnsi" w:hAnsiTheme="minorHAnsi" w:cstheme="minorHAnsi"/>
          <w:sz w:val="18"/>
          <w:szCs w:val="18"/>
        </w:rPr>
        <w:t>cassette di primo soc</w:t>
      </w:r>
      <w:r w:rsidR="00713511" w:rsidRPr="00952C42">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7645CD" w:rsidRDefault="00FA0D72" w:rsidP="009E08D2">
      <w:pPr>
        <w:ind w:left="816" w:firstLine="696"/>
        <w:jc w:val="both"/>
        <w:rPr>
          <w:rFonts w:asciiTheme="minorHAnsi" w:hAnsiTheme="minorHAnsi" w:cstheme="minorHAnsi"/>
          <w:sz w:val="18"/>
          <w:szCs w:val="18"/>
        </w:rPr>
      </w:pPr>
      <w:r w:rsidRPr="007645CD">
        <w:rPr>
          <w:rFonts w:asciiTheme="minorHAnsi" w:hAnsiTheme="minorHAnsi" w:cstheme="minorHAnsi"/>
          <w:b/>
          <w:sz w:val="18"/>
          <w:szCs w:val="18"/>
        </w:rPr>
        <w:t>ESPOSIZIONE AGLI AGENTI CHIMICI</w:t>
      </w:r>
      <w:r w:rsidRPr="007645CD">
        <w:rPr>
          <w:rFonts w:asciiTheme="minorHAnsi" w:hAnsiTheme="minorHAnsi" w:cstheme="minorHAnsi"/>
          <w:sz w:val="18"/>
          <w:szCs w:val="18"/>
        </w:rPr>
        <w:t xml:space="preserve">: </w:t>
      </w:r>
    </w:p>
    <w:p w14:paraId="22F03838" w14:textId="0C34D87C" w:rsidR="00E37B42" w:rsidRPr="0083342D" w:rsidRDefault="007645CD" w:rsidP="00A6534D">
      <w:pPr>
        <w:ind w:left="1512"/>
        <w:jc w:val="both"/>
        <w:rPr>
          <w:rFonts w:asciiTheme="minorHAnsi" w:hAnsiTheme="minorHAnsi" w:cstheme="minorHAnsi"/>
          <w:sz w:val="18"/>
          <w:szCs w:val="18"/>
        </w:rPr>
      </w:pPr>
      <w:r w:rsidRPr="007645CD">
        <w:rPr>
          <w:rFonts w:asciiTheme="minorHAnsi" w:hAnsiTheme="minorHAnsi" w:cstheme="minorHAnsi"/>
          <w:sz w:val="18"/>
          <w:szCs w:val="18"/>
        </w:rPr>
        <w:t>Nell’azienda in esame non vengono manipolati agenti chimici pericolosi.</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54B5B616" w14:textId="77777777" w:rsidTr="00ED7951">
        <w:trPr>
          <w:trHeight w:val="428"/>
        </w:trPr>
        <w:tc>
          <w:tcPr>
            <w:tcW w:w="3000" w:type="dxa"/>
            <w:shd w:val="clear" w:color="auto" w:fill="auto"/>
            <w:vAlign w:val="center"/>
          </w:tcPr>
          <w:p w14:paraId="62C83C3B"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36BB90FB" w14:textId="77777777" w:rsidR="00257738" w:rsidRPr="0083342D" w:rsidRDefault="00257738" w:rsidP="00ED7951">
            <w:pPr>
              <w:jc w:val="center"/>
              <w:rPr>
                <w:rFonts w:asciiTheme="minorHAnsi" w:hAnsiTheme="minorHAnsi" w:cstheme="minorHAnsi"/>
                <w:b/>
                <w:sz w:val="18"/>
                <w:szCs w:val="18"/>
              </w:rPr>
            </w:pPr>
          </w:p>
        </w:tc>
      </w:tr>
      <w:tr w:rsidR="00257738" w:rsidRPr="0083342D" w14:paraId="69CA00E4" w14:textId="77777777" w:rsidTr="009314A6">
        <w:trPr>
          <w:trHeight w:val="165"/>
        </w:trPr>
        <w:tc>
          <w:tcPr>
            <w:tcW w:w="3000" w:type="dxa"/>
            <w:vMerge w:val="restart"/>
            <w:shd w:val="clear" w:color="auto" w:fill="auto"/>
            <w:vAlign w:val="center"/>
          </w:tcPr>
          <w:p w14:paraId="5A176014" w14:textId="77F2121B" w:rsidR="00257738" w:rsidRPr="0083342D" w:rsidRDefault="00257738" w:rsidP="00ED7951">
            <w:pPr>
              <w:jc w:val="both"/>
              <w:rPr>
                <w:rFonts w:asciiTheme="minorHAnsi" w:hAnsiTheme="minorHAnsi" w:cstheme="minorHAnsi"/>
                <w:b/>
                <w:sz w:val="18"/>
                <w:szCs w:val="18"/>
              </w:rPr>
            </w:pPr>
            <w:r w:rsidRPr="00952C42">
              <w:rPr>
                <w:rFonts w:asciiTheme="minorHAnsi" w:hAnsiTheme="minorHAnsi" w:cstheme="minorHAnsi"/>
                <w:b/>
                <w:sz w:val="18"/>
                <w:szCs w:val="18"/>
              </w:rPr>
              <w:t>IMPIEGAT</w:t>
            </w:r>
            <w:r w:rsidR="007645CD">
              <w:rPr>
                <w:rFonts w:asciiTheme="minorHAnsi" w:hAnsiTheme="minorHAnsi" w:cstheme="minorHAnsi"/>
                <w:b/>
                <w:sz w:val="18"/>
                <w:szCs w:val="18"/>
              </w:rPr>
              <w:t>O AMMINISTRATIVO</w:t>
            </w:r>
          </w:p>
        </w:tc>
        <w:tc>
          <w:tcPr>
            <w:tcW w:w="5760" w:type="dxa"/>
            <w:shd w:val="clear" w:color="auto" w:fill="auto"/>
          </w:tcPr>
          <w:p w14:paraId="4DCDC34B" w14:textId="062B38CC" w:rsidR="00257738" w:rsidRPr="0083342D" w:rsidRDefault="009314A6" w:rsidP="009314A6">
            <w:pPr>
              <w:rPr>
                <w:rFonts w:asciiTheme="minorHAnsi" w:hAnsiTheme="minorHAnsi" w:cstheme="minorHAnsi"/>
                <w:sz w:val="18"/>
                <w:szCs w:val="18"/>
              </w:rPr>
            </w:pPr>
            <w:r w:rsidRPr="009314A6">
              <w:rPr>
                <w:rFonts w:asciiTheme="minorHAnsi" w:hAnsiTheme="minorHAnsi" w:cstheme="minorHAnsi"/>
                <w:sz w:val="18"/>
                <w:szCs w:val="18"/>
              </w:rPr>
              <w:t>Gabriella BONADONNA</w:t>
            </w:r>
          </w:p>
        </w:tc>
      </w:tr>
      <w:tr w:rsidR="00257738" w:rsidRPr="0083342D" w14:paraId="2914B4ED" w14:textId="77777777" w:rsidTr="00ED7951">
        <w:tc>
          <w:tcPr>
            <w:tcW w:w="3000" w:type="dxa"/>
            <w:vMerge/>
            <w:shd w:val="clear" w:color="auto" w:fill="auto"/>
          </w:tcPr>
          <w:p w14:paraId="05911335"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299A8CB5" w14:textId="432E97F7" w:rsidR="00257738" w:rsidRPr="0083342D" w:rsidRDefault="009314A6" w:rsidP="009314A6">
            <w:pPr>
              <w:rPr>
                <w:rFonts w:asciiTheme="minorHAnsi" w:hAnsiTheme="minorHAnsi" w:cstheme="minorHAnsi"/>
                <w:sz w:val="18"/>
                <w:szCs w:val="18"/>
              </w:rPr>
            </w:pPr>
            <w:r w:rsidRPr="009314A6">
              <w:rPr>
                <w:rFonts w:asciiTheme="minorHAnsi" w:hAnsiTheme="minorHAnsi" w:cstheme="minorHAnsi"/>
                <w:sz w:val="18"/>
                <w:szCs w:val="18"/>
              </w:rPr>
              <w:t>Franco CASTELLINI</w:t>
            </w:r>
          </w:p>
        </w:tc>
      </w:tr>
      <w:tr w:rsidR="00257738" w:rsidRPr="0083342D" w14:paraId="78C38F29" w14:textId="77777777" w:rsidTr="00ED7951">
        <w:tc>
          <w:tcPr>
            <w:tcW w:w="3000" w:type="dxa"/>
            <w:vMerge/>
            <w:shd w:val="clear" w:color="auto" w:fill="auto"/>
          </w:tcPr>
          <w:p w14:paraId="1A6DB247"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7D5D20E3" w14:textId="67F5259D" w:rsidR="00257738" w:rsidRPr="0083342D" w:rsidRDefault="00257738" w:rsidP="00257738">
            <w:pPr>
              <w:rPr>
                <w:rFonts w:asciiTheme="minorHAnsi" w:hAnsiTheme="minorHAnsi" w:cstheme="minorHAnsi"/>
                <w:sz w:val="18"/>
                <w:szCs w:val="18"/>
              </w:rPr>
            </w:pP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5A85A95C" w:rsidR="001E3D74" w:rsidRPr="0083342D" w:rsidRDefault="00952C42" w:rsidP="00581CEE">
            <w:pPr>
              <w:ind w:right="-59"/>
              <w:rPr>
                <w:rFonts w:asciiTheme="minorHAnsi" w:hAnsiTheme="minorHAnsi" w:cstheme="minorHAnsi"/>
                <w:b/>
                <w:sz w:val="18"/>
                <w:szCs w:val="18"/>
              </w:rPr>
            </w:pPr>
            <w:r>
              <w:rPr>
                <w:rFonts w:asciiTheme="minorHAnsi" w:hAnsiTheme="minorHAnsi" w:cstheme="minorHAnsi"/>
                <w:b/>
                <w:sz w:val="18"/>
                <w:szCs w:val="18"/>
              </w:rPr>
              <w:t>Carico scarico materiali vari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6E77E639" w:rsidR="001E3D74" w:rsidRPr="0083342D" w:rsidRDefault="00952C42" w:rsidP="00A6534D">
            <w:pPr>
              <w:ind w:right="-59"/>
              <w:rPr>
                <w:rFonts w:asciiTheme="minorHAnsi" w:hAnsiTheme="minorHAnsi" w:cstheme="minorHAnsi"/>
                <w:sz w:val="18"/>
                <w:szCs w:val="18"/>
              </w:rPr>
            </w:pPr>
            <w:r>
              <w:rPr>
                <w:rFonts w:asciiTheme="minorHAnsi" w:hAnsiTheme="minorHAnsi" w:cstheme="minorHAnsi"/>
                <w:sz w:val="18"/>
                <w:szCs w:val="18"/>
              </w:rPr>
              <w:t>25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0ED95490" w:rsidR="001E3D74" w:rsidRPr="0083342D" w:rsidRDefault="00952C42"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4D14FDA4" w:rsidR="001E3D74" w:rsidRPr="0083342D" w:rsidRDefault="00952C42"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1399DF4A" w:rsidR="001E3D74" w:rsidRPr="0083342D" w:rsidRDefault="00952C42"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1117C964" w:rsidR="001E3D74" w:rsidRPr="0083342D" w:rsidRDefault="00952C4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5895BAF2" w:rsidR="001E3D74" w:rsidRPr="0083342D" w:rsidRDefault="00952C4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0331C9E8" w:rsidR="001E3D74" w:rsidRPr="0083342D" w:rsidRDefault="00952C4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281B83A7" w:rsidR="001E3D74" w:rsidRPr="0083342D" w:rsidRDefault="00952C4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42966441" w:rsidR="001E3D74" w:rsidRPr="0083342D" w:rsidRDefault="00952C42"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952C42">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487962A8" w:rsidR="00A6534D" w:rsidRPr="007645CD" w:rsidRDefault="00952C42" w:rsidP="00A6534D">
            <w:pPr>
              <w:rPr>
                <w:rFonts w:asciiTheme="minorHAnsi" w:hAnsiTheme="minorHAnsi" w:cstheme="minorHAnsi"/>
                <w:b/>
                <w:bCs/>
                <w:sz w:val="18"/>
                <w:szCs w:val="18"/>
              </w:rPr>
            </w:pPr>
            <w:r w:rsidRPr="007645CD">
              <w:rPr>
                <w:rFonts w:asciiTheme="minorHAnsi" w:hAnsiTheme="minorHAnsi" w:cstheme="minorHAnsi"/>
                <w:b/>
                <w:bCs/>
                <w:sz w:val="18"/>
                <w:szCs w:val="18"/>
              </w:rPr>
              <w:t>NELL’AZIENDA IN ESAME NON VENGONO SVOLTE TALI ATTIVITA’</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2"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BZ7RRF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3"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DKgUA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4"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nKL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pA6H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Bt2cot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5"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3bG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IFqLGOGeLQF8YQCOziODY45blpwPynpcWQq6n/smJOU6PcWH8kqn07jjCVjOlsUaLihZzv0&#10;MMsRqqKBkuN2E45zueucalrMlKd2WLjBh1WrcH6BR1Yn/jgWuHs2d0M7Rf3+0ax/AQ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EbN2xl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6"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qO1To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7"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rD2QRE4CAACvBAAADgAAAAAAAAAAAAAAAAAuAgAAZHJzL2Uyb0RvYy54bWxQSwECLQAUAAYACAAA&#10;ACEABZ2yut0AAAAIAQAADwAAAAAAAAAAAAAAAACoBAAAZHJzL2Rvd25yZXYueG1sUEsFBgAAAAAE&#10;AAQA8wAAALI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8"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9"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3ftSU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0"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1"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eq8/s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2"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3"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pjFo+R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4"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5"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h8Kr0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6"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Bvl8Y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bookmarkStart w:id="16" w:name="_MON_1356076361"/>
    <w:bookmarkEnd w:id="16"/>
    <w:p w14:paraId="3464DA1F" w14:textId="0F15CFE1" w:rsidR="00257738" w:rsidRPr="0083342D" w:rsidRDefault="00F2656F" w:rsidP="00F2656F">
      <w:pPr>
        <w:ind w:left="284" w:hanging="42"/>
        <w:jc w:val="both"/>
        <w:rPr>
          <w:rFonts w:asciiTheme="minorHAnsi" w:hAnsiTheme="minorHAnsi" w:cstheme="minorHAnsi"/>
          <w:sz w:val="18"/>
          <w:szCs w:val="18"/>
        </w:rPr>
      </w:pPr>
      <w:r w:rsidRPr="0083342D">
        <w:rPr>
          <w:rFonts w:asciiTheme="minorHAnsi" w:hAnsiTheme="minorHAnsi" w:cstheme="minorHAnsi"/>
          <w:sz w:val="18"/>
          <w:szCs w:val="18"/>
        </w:rPr>
        <w:object w:dxaOrig="17135" w:dyaOrig="9050" w14:anchorId="28970BA9">
          <v:shape id="_x0000_i1043" type="#_x0000_t75" style="width:507.4pt;height:268.9pt" o:ole="">
            <v:imagedata r:id="rId22" o:title=""/>
          </v:shape>
          <o:OLEObject Type="Embed" ProgID="Excel.Sheet.8" ShapeID="_x0000_i1043" DrawAspect="Content" ObjectID="_1785307155" r:id="rId23"/>
        </w:object>
      </w: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3CF1575D" w14:textId="2C71E73E" w:rsidR="0091567B" w:rsidRPr="0083342D" w:rsidRDefault="00257738" w:rsidP="004A24BA">
      <w:pPr>
        <w:jc w:val="both"/>
        <w:rPr>
          <w:rFonts w:asciiTheme="minorHAnsi" w:hAnsiTheme="minorHAnsi" w:cstheme="minorHAnsi"/>
          <w:sz w:val="18"/>
          <w:szCs w:val="18"/>
        </w:rPr>
      </w:pPr>
      <w:r w:rsidRPr="0083342D">
        <w:rPr>
          <w:rFonts w:asciiTheme="minorHAnsi" w:hAnsiTheme="minorHAnsi" w:cstheme="minorHAnsi"/>
          <w:sz w:val="18"/>
          <w:szCs w:val="18"/>
        </w:rPr>
        <w:br w:type="page"/>
      </w:r>
      <w:bookmarkStart w:id="17" w:name="_MON_1356076492"/>
      <w:bookmarkEnd w:id="17"/>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8"/>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934C136" w14:textId="77777777" w:rsidTr="00ED7951">
        <w:tc>
          <w:tcPr>
            <w:tcW w:w="1008" w:type="dxa"/>
            <w:shd w:val="clear" w:color="auto" w:fill="auto"/>
            <w:vAlign w:val="center"/>
          </w:tcPr>
          <w:p w14:paraId="0C5EED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30C60F1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393D9F3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C114A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E52F5D2"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FAD40F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4A349F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1759153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lampade a vapori di alogenuri e mercurio </w:t>
            </w:r>
          </w:p>
        </w:tc>
        <w:tc>
          <w:tcPr>
            <w:tcW w:w="1260" w:type="dxa"/>
            <w:shd w:val="clear" w:color="auto" w:fill="auto"/>
            <w:vAlign w:val="center"/>
          </w:tcPr>
          <w:p w14:paraId="4F90D22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01DBDC5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6AA0E732"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utilizzati con schermo frontale intatto e  non in linea con la vista</w:t>
            </w:r>
          </w:p>
        </w:tc>
        <w:tc>
          <w:tcPr>
            <w:tcW w:w="360" w:type="dxa"/>
            <w:shd w:val="clear" w:color="auto" w:fill="auto"/>
            <w:vAlign w:val="center"/>
          </w:tcPr>
          <w:p w14:paraId="39D2511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547DCDB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94A21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BF0352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4" type="#_x0000_t75" style="width:459.4pt;height:145.5pt" o:ole="">
            <v:imagedata r:id="rId33" o:title=""/>
          </v:shape>
          <o:OLEObject Type="Embed" ProgID="Excel.Sheet.8" ShapeID="_x0000_i1044" DrawAspect="Content" ObjectID="_1785307156" r:id="rId34"/>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5" type="#_x0000_t75" style="width:458.65pt;height:135pt" o:ole="">
            <v:imagedata r:id="rId35" o:title=""/>
          </v:shape>
          <o:OLEObject Type="Embed" ProgID="Excel.Sheet.8" ShapeID="_x0000_i1045" DrawAspect="Content" ObjectID="_1785307157" r:id="rId36"/>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4A24BA"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w:t>
      </w:r>
      <w:r w:rsidRPr="004A24BA">
        <w:rPr>
          <w:rFonts w:asciiTheme="minorHAnsi" w:hAnsiTheme="minorHAnsi" w:cstheme="minorHAnsi"/>
          <w:sz w:val="18"/>
          <w:szCs w:val="18"/>
        </w:rPr>
        <w:t>dati acquisiti.</w:t>
      </w:r>
    </w:p>
    <w:p w14:paraId="4A823C48" w14:textId="77777777" w:rsidR="00257738" w:rsidRPr="004A24BA"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4A24BA" w:rsidRDefault="00257738" w:rsidP="00257738">
      <w:pPr>
        <w:tabs>
          <w:tab w:val="left" w:pos="-720"/>
        </w:tabs>
        <w:suppressAutoHyphens/>
        <w:ind w:left="540"/>
        <w:jc w:val="both"/>
        <w:rPr>
          <w:rFonts w:asciiTheme="minorHAnsi" w:hAnsiTheme="minorHAnsi" w:cstheme="minorHAnsi"/>
          <w:b/>
          <w:sz w:val="18"/>
          <w:szCs w:val="18"/>
        </w:rPr>
      </w:pPr>
      <w:r w:rsidRPr="004A24BA">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4A24BA">
        <w:rPr>
          <w:rFonts w:asciiTheme="minorHAnsi" w:hAnsiTheme="minorHAnsi" w:cstheme="minorHAnsi"/>
          <w:sz w:val="18"/>
          <w:szCs w:val="18"/>
        </w:rPr>
        <w:t xml:space="preserve">Dall’esito della valutazione </w:t>
      </w:r>
      <w:r w:rsidR="004446F9" w:rsidRPr="004A24BA">
        <w:rPr>
          <w:rFonts w:asciiTheme="minorHAnsi" w:hAnsiTheme="minorHAnsi" w:cstheme="minorHAnsi"/>
          <w:sz w:val="18"/>
          <w:szCs w:val="18"/>
        </w:rPr>
        <w:t>non si sono evidenziate</w:t>
      </w:r>
      <w:r w:rsidRPr="004A24BA">
        <w:rPr>
          <w:rFonts w:asciiTheme="minorHAnsi" w:hAnsiTheme="minorHAnsi" w:cstheme="minorHAnsi"/>
          <w:sz w:val="18"/>
          <w:szCs w:val="18"/>
        </w:rPr>
        <w:t xml:space="preserve"> azioni di miglioramento</w:t>
      </w:r>
      <w:r w:rsidR="004446F9" w:rsidRPr="004A24BA">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2"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3"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4A24BA"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quali, p. es. interinali, </w:t>
      </w:r>
      <w:r w:rsidRPr="004A24BA">
        <w:rPr>
          <w:rFonts w:asciiTheme="minorHAnsi" w:hAnsiTheme="minorHAnsi" w:cstheme="minorHAnsi"/>
          <w:sz w:val="18"/>
          <w:szCs w:val="18"/>
        </w:rPr>
        <w:t>consulenti, lavoratori disagiati, ecc. ne tiene conto nella valutazione dei rischi.</w:t>
      </w:r>
    </w:p>
    <w:p w14:paraId="073D5ECB" w14:textId="77777777" w:rsidR="004446F9" w:rsidRPr="004A24BA" w:rsidRDefault="004446F9" w:rsidP="004446F9">
      <w:pPr>
        <w:ind w:left="1500"/>
        <w:jc w:val="both"/>
        <w:rPr>
          <w:rFonts w:asciiTheme="minorHAnsi" w:hAnsiTheme="minorHAnsi" w:cstheme="minorHAnsi"/>
          <w:sz w:val="18"/>
          <w:szCs w:val="18"/>
        </w:rPr>
      </w:pPr>
      <w:r w:rsidRPr="004A24BA">
        <w:rPr>
          <w:rFonts w:asciiTheme="minorHAnsi" w:hAnsiTheme="minorHAnsi" w:cstheme="minorHAnsi"/>
          <w:sz w:val="18"/>
          <w:szCs w:val="18"/>
        </w:rPr>
        <w:t>Al riguardo si segnala che nell’unità in esame sono presenti le seguenti tipologie contrattuali:</w:t>
      </w:r>
    </w:p>
    <w:p w14:paraId="6F75F353" w14:textId="333F75A8" w:rsidR="004A24BA" w:rsidRPr="0083342D" w:rsidRDefault="004446F9" w:rsidP="004446F9">
      <w:pPr>
        <w:ind w:left="1500"/>
        <w:jc w:val="both"/>
        <w:rPr>
          <w:rFonts w:asciiTheme="minorHAnsi" w:hAnsiTheme="minorHAnsi" w:cstheme="minorHAnsi"/>
          <w:sz w:val="18"/>
          <w:szCs w:val="18"/>
        </w:rPr>
      </w:pPr>
      <w:r w:rsidRPr="004A24BA">
        <w:rPr>
          <w:rFonts w:asciiTheme="minorHAnsi" w:hAnsiTheme="minorHAnsi" w:cstheme="minorHAnsi"/>
          <w:sz w:val="18"/>
          <w:szCs w:val="18"/>
        </w:rPr>
        <w:t xml:space="preserve">- lavoratori </w:t>
      </w:r>
      <w:r w:rsidR="004A24BA" w:rsidRPr="004A24BA">
        <w:rPr>
          <w:rFonts w:asciiTheme="minorHAnsi" w:hAnsiTheme="minorHAnsi" w:cstheme="minorHAnsi"/>
          <w:sz w:val="18"/>
          <w:szCs w:val="18"/>
        </w:rPr>
        <w:t>a tempo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8" w:name="_Toc456423188"/>
      <w:bookmarkStart w:id="19" w:name="_Toc456425985"/>
      <w:bookmarkStart w:id="20" w:name="_Toc12273906"/>
      <w:r w:rsidRPr="0083342D">
        <w:rPr>
          <w:rFonts w:asciiTheme="minorHAnsi" w:hAnsiTheme="minorHAnsi" w:cstheme="minorHAnsi"/>
          <w:sz w:val="18"/>
          <w:szCs w:val="18"/>
        </w:rPr>
        <w:t>DEFINIZIONE DEL PROGRAMMA DELLE AZIONI DI MIGLIORAMENTO</w:t>
      </w:r>
      <w:bookmarkEnd w:id="18"/>
      <w:bookmarkEnd w:id="19"/>
      <w:bookmarkEnd w:id="20"/>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1" w:name="_Toc12273907"/>
      <w:r w:rsidRPr="0083342D">
        <w:rPr>
          <w:rFonts w:asciiTheme="minorHAnsi" w:hAnsiTheme="minorHAnsi" w:cstheme="minorHAnsi"/>
          <w:bCs w:val="0"/>
          <w:caps w:val="0"/>
          <w:kern w:val="0"/>
          <w:sz w:val="18"/>
          <w:szCs w:val="18"/>
        </w:rPr>
        <w:t>VERIFICA DELL'AVANZAMENTO DEL PROGRAMMA DELLE AZIONI DI MIGLIORAMENTO</w:t>
      </w:r>
      <w:bookmarkEnd w:id="21"/>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8"/>
      <w:r w:rsidRPr="0083342D">
        <w:rPr>
          <w:rFonts w:asciiTheme="minorHAnsi" w:hAnsiTheme="minorHAnsi" w:cstheme="minorHAnsi"/>
          <w:bCs w:val="0"/>
          <w:caps w:val="0"/>
          <w:kern w:val="0"/>
          <w:sz w:val="18"/>
          <w:szCs w:val="18"/>
        </w:rPr>
        <w:t>REVISIONE PERIODICA</w:t>
      </w:r>
      <w:bookmarkEnd w:id="22"/>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4A24BA">
        <w:rPr>
          <w:rFonts w:asciiTheme="minorHAnsi" w:hAnsiTheme="minorHAnsi" w:cstheme="minorHAnsi"/>
          <w:sz w:val="18"/>
          <w:szCs w:val="18"/>
        </w:rPr>
        <w:t>RSPP</w:t>
      </w:r>
      <w:r w:rsidR="00E25AF5" w:rsidRPr="004A24BA">
        <w:rPr>
          <w:rFonts w:asciiTheme="minorHAnsi" w:hAnsiTheme="minorHAnsi" w:cstheme="minorHAnsi"/>
          <w:sz w:val="18"/>
          <w:szCs w:val="18"/>
        </w:rPr>
        <w:t xml:space="preserve">, RLS </w:t>
      </w:r>
      <w:r w:rsidR="00E37B42" w:rsidRPr="004A24BA">
        <w:rPr>
          <w:rFonts w:asciiTheme="minorHAnsi" w:hAnsiTheme="minorHAnsi" w:cstheme="minorHAnsi"/>
          <w:sz w:val="18"/>
          <w:szCs w:val="18"/>
        </w:rPr>
        <w:t>e Medico</w:t>
      </w:r>
      <w:r w:rsidR="00E37B42" w:rsidRPr="0083342D">
        <w:rPr>
          <w:rFonts w:asciiTheme="minorHAnsi" w:hAnsiTheme="minorHAnsi" w:cstheme="minorHAnsi"/>
          <w:sz w:val="18"/>
          <w:szCs w:val="18"/>
        </w:rPr>
        <w:t xml:space="preserve">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4"/>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Magazzino</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Parcheggio interno</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Magazzino aperto</w:t>
            </w:r>
          </w:p>
        </w:tc>
        <w:tc>
          <w:tcPr>
            <w:tcW w:w="4814" w:type="dxa"/>
          </w:tcPr>
          <w:p w14:paraId="12384C4D" w14:textId="5C92D6FE" w:rsidR="001F6E55" w:rsidRPr="00BC32CD" w:rsidRDefault="001F6E55">
            <w:pPr>
              <w:rPr>
                <w:u w:val="single"/>
              </w:rPr>
            </w:pPr>
            <w:r>
              <w:t>D</w:t>
            </w:r>
            <w:bookmarkStart w:id="0" w:name="_GoBack"/>
            <w:bookmarkEnd w:id="0"/>
          </w:p>
        </w:tc>
      </w:tr>
      <w:tr w:rsidR="001F6E55" w14:paraId="14D3DF25" w14:textId="77777777" w:rsidTr="001F6E55">
        <w:tc>
          <w:tcPr>
            <w:tcW w:w="4814" w:type="dxa"/>
          </w:tcPr>
          <w:p w14:paraId="7F87A7AB" w14:textId="77777777" w:rsidR="001F6E55" w:rsidRDefault="001F6E55">
            <w:r>
              <w:t>Sale espositive</w:t>
            </w:r>
          </w:p>
        </w:tc>
        <w:tc>
          <w:tcPr>
            <w:tcW w:w="4814" w:type="dxa"/>
          </w:tcPr>
          <w:p w14:paraId="12384C4D" w14:textId="5C92D6FE" w:rsidR="001F6E55" w:rsidRPr="00BC32CD" w:rsidRDefault="001F6E55">
            <w:pPr>
              <w:rPr>
                <w:u w:val="single"/>
              </w:rPr>
            </w:pPr>
            <w:r>
              <w:t>E</w:t>
            </w:r>
            <w:bookmarkStart w:id="0" w:name="_GoBack"/>
            <w:bookmarkEnd w:id="0"/>
          </w:p>
        </w:tc>
      </w:tr>
      <w:tr w:rsidR="001F6E55" w14:paraId="14D3DF25" w14:textId="77777777" w:rsidTr="001F6E55">
        <w:tc>
          <w:tcPr>
            <w:tcW w:w="4814" w:type="dxa"/>
          </w:tcPr>
          <w:p w14:paraId="7F87A7AB" w14:textId="77777777" w:rsidR="001F6E55" w:rsidRDefault="001F6E55">
            <w:r>
              <w:t>Deposito esterno</w:t>
            </w:r>
          </w:p>
        </w:tc>
        <w:tc>
          <w:tcPr>
            <w:tcW w:w="4814" w:type="dxa"/>
          </w:tcPr>
          <w:p w14:paraId="12384C4D" w14:textId="5C92D6FE" w:rsidR="001F6E55" w:rsidRPr="00BC32CD" w:rsidRDefault="001F6E55">
            <w:pPr>
              <w:rPr>
                <w:u w:val="single"/>
              </w:rPr>
            </w:pPr>
            <w:r>
              <w:t>F</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magazziniere</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Addetto commerciale</w:t>
            </w:r>
          </w:p>
        </w:tc>
        <w:tc>
          <w:tcPr>
            <w:tcW w:w="4814" w:type="dxa"/>
          </w:tcPr>
          <w:p w14:paraId="1E9DD66C" w14:textId="42E255C9" w:rsidR="001F6E55" w:rsidRPr="00525B21" w:rsidRDefault="001F6E55">
            <w:pPr>
              <w:rPr>
                <w:u w:val="single"/>
              </w:rPr>
            </w:pPr>
            <w:r>
              <w:t>C</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magazziniere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Addetto commerciale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Parcheggio interno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 aperto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Sale espositive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esterno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trasferimento merce nei magazzini con carrello elevatore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trasporto merci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carico scarico materiale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vendita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Consegna merci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Movimentazione merci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Utilizzo VDT</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 Addetto commerciale</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magazziniere</w:t>
            </w:r>
          </w:p>
        </w:tc>
        <w:tc>
          <w:tcPr>
            <w:tcW w:w="2751" w:type="dxa"/>
          </w:tcPr>
          <w:p w:rsidR="00D91D6A" w:rsidRDefault="00D91D6A">
            <w:r>
              <w:t>trasferimento merce nei magazzini con carrello elevatore </w:t>
            </w:r>
          </w:p>
        </w:tc>
        <w:tc>
          <w:tcPr>
            <w:tcW w:w="3436" w:type="dxa"/>
          </w:tcPr>
          <w:p w:rsidR="00D91D6A" w:rsidRDefault="00D91D6A">
            <w:r>
              <w:t>B</w:t>
            </w:r>
          </w:p>
        </w:tc>
      </w:tr>
      <w:tr w:rsidR="00D91D6A" w:rsidTr="00D91D6A">
        <w:tc>
          <w:tcPr>
            <w:tcW w:w="3441" w:type="dxa"/>
          </w:tcPr>
          <w:p w:rsidR="00D91D6A" w:rsidRDefault="00D91D6A">
            <w:r>
              <w:t>magazziniere</w:t>
            </w:r>
          </w:p>
        </w:tc>
        <w:tc>
          <w:tcPr>
            <w:tcW w:w="2751" w:type="dxa"/>
          </w:tcPr>
          <w:p w:rsidR="00D91D6A" w:rsidRDefault="00D91D6A">
            <w:r>
              <w:t>trasporto merci</w:t>
            </w:r>
          </w:p>
        </w:tc>
        <w:tc>
          <w:tcPr>
            <w:tcW w:w="3436" w:type="dxa"/>
          </w:tcPr>
          <w:p w:rsidR="00D91D6A" w:rsidRDefault="00D91D6A">
            <w:r>
              <w:t>C</w:t>
            </w:r>
          </w:p>
        </w:tc>
      </w:tr>
      <w:tr w:rsidR="00D91D6A" w:rsidTr="00D91D6A">
        <w:tc>
          <w:tcPr>
            <w:tcW w:w="3441" w:type="dxa"/>
          </w:tcPr>
          <w:p w:rsidR="00D91D6A" w:rsidRDefault="00D91D6A">
            <w:r>
              <w:t>magazziniere</w:t>
            </w:r>
          </w:p>
        </w:tc>
        <w:tc>
          <w:tcPr>
            <w:tcW w:w="2751" w:type="dxa"/>
          </w:tcPr>
          <w:p w:rsidR="00D91D6A" w:rsidRDefault="00D91D6A">
            <w:r>
              <w:t>carico scarico materiale</w:t>
            </w:r>
          </w:p>
        </w:tc>
        <w:tc>
          <w:tcPr>
            <w:tcW w:w="3436" w:type="dxa"/>
          </w:tcPr>
          <w:p w:rsidR="00D91D6A" w:rsidRDefault="00D91D6A">
            <w:r>
              <w:t>D</w:t>
            </w:r>
          </w:p>
        </w:tc>
      </w:tr>
      <w:tr w:rsidR="00D91D6A" w:rsidTr="00D91D6A">
        <w:tc>
          <w:tcPr>
            <w:tcW w:w="3441" w:type="dxa"/>
          </w:tcPr>
          <w:p w:rsidR="00D91D6A" w:rsidRDefault="00D91D6A">
            <w:r>
              <w:t>Addetto commerciale</w:t>
            </w:r>
          </w:p>
        </w:tc>
        <w:tc>
          <w:tcPr>
            <w:tcW w:w="2751" w:type="dxa"/>
          </w:tcPr>
          <w:p w:rsidR="00D91D6A" w:rsidRDefault="00D91D6A">
            <w:r>
              <w:t>attività di vendita</w:t>
            </w:r>
          </w:p>
        </w:tc>
        <w:tc>
          <w:tcPr>
            <w:tcW w:w="3436" w:type="dxa"/>
          </w:tcPr>
          <w:p w:rsidR="00D91D6A" w:rsidRDefault="00D91D6A">
            <w:r>
              <w:t>E</w:t>
            </w:r>
          </w:p>
        </w:tc>
      </w:tr>
      <w:tr w:rsidR="00D91D6A" w:rsidTr="00D91D6A">
        <w:tc>
          <w:tcPr>
            <w:tcW w:w="3441" w:type="dxa"/>
          </w:tcPr>
          <w:p w:rsidR="00D91D6A" w:rsidRDefault="00D91D6A">
            <w:r>
              <w:t>magazziniere</w:t>
            </w:r>
          </w:p>
        </w:tc>
        <w:tc>
          <w:tcPr>
            <w:tcW w:w="2751" w:type="dxa"/>
          </w:tcPr>
          <w:p w:rsidR="00D91D6A" w:rsidRDefault="00D91D6A">
            <w:r>
              <w:t>Consegna merci</w:t>
            </w:r>
          </w:p>
        </w:tc>
        <w:tc>
          <w:tcPr>
            <w:tcW w:w="3436" w:type="dxa"/>
          </w:tcPr>
          <w:p w:rsidR="00D91D6A" w:rsidRDefault="00D91D6A">
            <w:r>
              <w:t>F</w:t>
            </w:r>
          </w:p>
        </w:tc>
      </w:tr>
      <w:tr w:rsidR="00D91D6A" w:rsidTr="00D91D6A">
        <w:tc>
          <w:tcPr>
            <w:tcW w:w="3441" w:type="dxa"/>
          </w:tcPr>
          <w:p w:rsidR="00D91D6A" w:rsidRDefault="00D91D6A">
            <w:r>
              <w:t>magazziniere</w:t>
            </w:r>
          </w:p>
        </w:tc>
        <w:tc>
          <w:tcPr>
            <w:tcW w:w="2751" w:type="dxa"/>
          </w:tcPr>
          <w:p w:rsidR="00D91D6A" w:rsidRDefault="00D91D6A">
            <w:r>
              <w:t>Movimentazione merci</w:t>
            </w:r>
          </w:p>
        </w:tc>
        <w:tc>
          <w:tcPr>
            <w:tcW w:w="3436" w:type="dxa"/>
          </w:tcPr>
          <w:p w:rsidR="00D91D6A" w:rsidRDefault="00D91D6A">
            <w:r>
              <w:t>G</w:t>
            </w:r>
          </w:p>
        </w:tc>
      </w:tr>
      <w:tr w:rsidR="00D91D6A" w:rsidTr="00D91D6A">
        <w:tc>
          <w:tcPr>
            <w:tcW w:w="3441" w:type="dxa"/>
          </w:tcPr>
          <w:p w:rsidR="00D91D6A" w:rsidRDefault="00D91D6A">
            <w:r>
              <w:t>amministrativo, Addetto commerciale</w:t>
            </w:r>
          </w:p>
        </w:tc>
        <w:tc>
          <w:tcPr>
            <w:tcW w:w="2751" w:type="dxa"/>
          </w:tcPr>
          <w:p w:rsidR="00D91D6A" w:rsidRDefault="00D91D6A">
            <w:r>
              <w:t>Utilizzo VDT</w:t>
            </w:r>
          </w:p>
        </w:tc>
        <w:tc>
          <w:tcPr>
            <w:tcW w:w="3436" w:type="dxa"/>
          </w:tcPr>
          <w:p w:rsidR="00D91D6A" w:rsidRDefault="00D91D6A">
            <w:r>
              <w:t>H</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stivali in gomma</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stivali in gomma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1A42A2E0" w14:textId="77777777" w:rsidR="004178B7" w:rsidRDefault="004178B7" w:rsidP="004178B7">
      <w:r>
        <w:t>Legenda:</w:t>
      </w:r>
    </w:p>
    <w:p w14:paraId="096F3422" w14:textId="64F71111" w:rsidR="004178B7" w:rsidRDefault="004178B7" w:rsidP="004178B7">
      <w:r>
        <w:t>A: amministrativo, B: magazziniere, C: Addetto commerciale</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Carrello elevatore</w:t>
            </w:r>
          </w:p>
        </w:tc>
        <w:tc>
          <w:tcPr>
            <w:tcW w:w="1925" w:type="dxa"/>
          </w:tcPr>
          <w:p w14:paraId="354F2961" w14:textId="77777777" w:rsidR="0027325D" w:rsidRDefault="0027325D">
            <w:r>
              <w:t>MANITOU</w:t>
            </w:r>
          </w:p>
        </w:tc>
        <w:tc>
          <w:tcPr>
            <w:tcW w:w="1926" w:type="dxa"/>
          </w:tcPr>
          <w:p w14:paraId="38F3351F" w14:textId="77777777" w:rsidR="0027325D" w:rsidRDefault="0027325D">
            <w:r>
              <w:t>MSI 2.5D</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Sega a nastro</w:t>
            </w:r>
          </w:p>
        </w:tc>
        <w:tc>
          <w:tcPr>
            <w:tcW w:w="1925" w:type="dxa"/>
          </w:tcPr>
          <w:p w14:paraId="354F2961" w14:textId="77777777" w:rsidR="0027325D" w:rsidRDefault="0027325D">
            <w:r>
              <w:t>COMPA</w:t>
            </w:r>
          </w:p>
        </w:tc>
        <w:tc>
          <w:tcPr>
            <w:tcW w:w="1926" w:type="dxa"/>
          </w:tcPr>
          <w:p w14:paraId="38F3351F" w14:textId="77777777" w:rsidR="0027325D" w:rsidRDefault="0027325D">
            <w:r>
              <w:t>BS 315 A</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Peogeot</w:t>
            </w:r>
          </w:p>
        </w:tc>
        <w:tc>
          <w:tcPr>
            <w:tcW w:w="1926" w:type="dxa"/>
          </w:tcPr>
          <w:p w14:paraId="38F3351F" w14:textId="77777777" w:rsidR="0027325D" w:rsidRDefault="0027325D">
            <w:r>
              <w:t>Bipper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Miniescavatore</w:t>
            </w:r>
          </w:p>
        </w:tc>
        <w:tc>
          <w:tcPr>
            <w:tcW w:w="1925" w:type="dxa"/>
          </w:tcPr>
          <w:p w14:paraId="354F2961" w14:textId="77777777" w:rsidR="0027325D" w:rsidRDefault="0027325D">
            <w:r>
              <w:t>BOBCAT</w:t>
            </w:r>
          </w:p>
        </w:tc>
        <w:tc>
          <w:tcPr>
            <w:tcW w:w="1926" w:type="dxa"/>
          </w:tcPr>
          <w:p w14:paraId="38F3351F" w14:textId="77777777" w:rsidR="0027325D" w:rsidRDefault="0027325D">
            <w:r>
              <w:t>463</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DAF</w:t>
            </w:r>
          </w:p>
        </w:tc>
        <w:tc>
          <w:tcPr>
            <w:tcW w:w="1926" w:type="dxa"/>
          </w:tcPr>
          <w:p w14:paraId="38F3351F" w14:textId="77777777" w:rsidR="0027325D" w:rsidRDefault="0027325D">
            <w:r>
              <w:t>Truck AE 45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Ford</w:t>
            </w:r>
          </w:p>
        </w:tc>
        <w:tc>
          <w:tcPr>
            <w:tcW w:w="1926" w:type="dxa"/>
          </w:tcPr>
          <w:p w14:paraId="38F3351F" w14:textId="77777777" w:rsidR="0027325D" w:rsidRDefault="0027325D">
            <w:r>
              <w:t>Transit 350 M</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Opel</w:t>
            </w:r>
          </w:p>
        </w:tc>
        <w:tc>
          <w:tcPr>
            <w:tcW w:w="1926" w:type="dxa"/>
          </w:tcPr>
          <w:p w14:paraId="38F3351F" w14:textId="77777777" w:rsidR="0027325D" w:rsidRDefault="0027325D">
            <w:r>
              <w:t>Vivaro</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Aspirapolvere</w:t>
            </w:r>
          </w:p>
        </w:tc>
        <w:tc>
          <w:tcPr>
            <w:tcW w:w="1925" w:type="dxa"/>
          </w:tcPr>
          <w:p w14:paraId="354F2961" w14:textId="77777777" w:rsidR="0027325D" w:rsidRDefault="0027325D">
            <w:r>
              <w:t>Dexter</w:t>
            </w:r>
          </w:p>
        </w:tc>
        <w:tc>
          <w:tcPr>
            <w:tcW w:w="1926" w:type="dxa"/>
          </w:tcPr>
          <w:p w14:paraId="38F3351F" w14:textId="77777777" w:rsidR="0027325D" w:rsidRDefault="0027325D">
            <w:r>
              <w:t>Power</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Carrello elevatore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 a nastro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Miniescavatore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Aspirapolvere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Magazzino, C: Parcheggio interno, D: Magazzino aperto, E: Sale espositive, F: Deposito esterno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Carrello elevatore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Sega a nastro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Miniescavatore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Aspirapolvere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7809151A" w14:textId="77777777" w:rsidR="00685DEB" w:rsidRDefault="00685DEB" w:rsidP="00685DEB">
      <w:r>
        <w:t>Legenda:</w:t>
      </w:r>
    </w:p>
    <w:p w14:paraId="0F7B847A" w14:textId="33E0453E" w:rsidR="00685DEB" w:rsidRDefault="00685DEB" w:rsidP="00685DEB">
      <w:r>
        <w:t>A: amministrativo, B: magazziniere, C: Addetto commerciale</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Stefano CASTIGLIONI</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Silvia MACCHI</w:t>
            </w:r>
          </w:p>
        </w:tc>
        <w:tc>
          <w:tcPr>
            <w:tcW w:w="1926" w:type="dxa"/>
          </w:tcPr>
          <w:p w:rsidR="007E59EB" w:rsidRDefault="007E59EB">
            <w:r>
              <w:t>Giornaliero</w:t>
            </w:r>
          </w:p>
        </w:tc>
        <w:tc>
          <w:tcPr>
            <w:tcW w:w="1926" w:type="dxa"/>
          </w:tcPr>
          <w:p w:rsidR="007E59EB" w:rsidRDefault="007E59EB">
            <w:r>
              <w:t>Addetto commerciale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Gabriella BONADONNA</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Franco CASTELLINI</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Barbara COLOMBO</w:t>
            </w:r>
          </w:p>
        </w:tc>
        <w:tc>
          <w:tcPr>
            <w:tcW w:w="1926" w:type="dxa"/>
          </w:tcPr>
          <w:p w:rsidR="007E59EB" w:rsidRDefault="007E59EB">
            <w:r>
              <w:t>Giornaliero</w:t>
            </w:r>
          </w:p>
        </w:tc>
        <w:tc>
          <w:tcPr>
            <w:tcW w:w="1926" w:type="dxa"/>
          </w:tcPr>
          <w:p w:rsidR="007E59EB" w:rsidRDefault="007E59EB">
            <w:r>
              <w:t>Addetto commerciale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Valentina CALLONI</w:t>
            </w:r>
          </w:p>
        </w:tc>
        <w:tc>
          <w:tcPr>
            <w:tcW w:w="1926" w:type="dxa"/>
          </w:tcPr>
          <w:p w:rsidR="007E59EB" w:rsidRDefault="007E59EB">
            <w:r>
              <w:t>Giornaliero</w:t>
            </w:r>
          </w:p>
        </w:tc>
        <w:tc>
          <w:tcPr>
            <w:tcW w:w="1926" w:type="dxa"/>
          </w:tcPr>
          <w:p w:rsidR="007E59EB" w:rsidRDefault="007E59EB">
            <w:r>
              <w:t>Addetto commerciale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Sabrina RANIERI</w:t>
            </w:r>
          </w:p>
        </w:tc>
        <w:tc>
          <w:tcPr>
            <w:tcW w:w="1926" w:type="dxa"/>
          </w:tcPr>
          <w:p w:rsidR="007E59EB" w:rsidRDefault="007E59EB">
            <w:r>
              <w:t>Giornaliero</w:t>
            </w:r>
          </w:p>
        </w:tc>
        <w:tc>
          <w:tcPr>
            <w:tcW w:w="1926" w:type="dxa"/>
          </w:tcPr>
          <w:p w:rsidR="007E59EB" w:rsidRDefault="007E59EB">
            <w:r>
              <w:t>Addetto commerciale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Alberto FUSARRI</w:t>
            </w:r>
          </w:p>
        </w:tc>
        <w:tc>
          <w:tcPr>
            <w:tcW w:w="1926" w:type="dxa"/>
          </w:tcPr>
          <w:p w:rsidR="007E59EB" w:rsidRDefault="007E59EB">
            <w:r>
              <w:t>Giornaliero</w:t>
            </w:r>
          </w:p>
        </w:tc>
        <w:tc>
          <w:tcPr>
            <w:tcW w:w="1926" w:type="dxa"/>
          </w:tcPr>
          <w:p w:rsidR="007E59EB" w:rsidRDefault="007E59EB">
            <w:r>
              <w:t>magazziniere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Alberto FERRO </w:t>
            </w:r>
          </w:p>
        </w:tc>
        <w:tc>
          <w:tcPr>
            <w:tcW w:w="1926" w:type="dxa"/>
          </w:tcPr>
          <w:p w:rsidR="007E59EB" w:rsidRDefault="007E59EB">
            <w:r>
              <w:t>Giornaliero</w:t>
            </w:r>
          </w:p>
        </w:tc>
        <w:tc>
          <w:tcPr>
            <w:tcW w:w="1926" w:type="dxa"/>
          </w:tcPr>
          <w:p w:rsidR="007E59EB" w:rsidRDefault="007E59EB">
            <w:r>
              <w:t>magazziniere</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7</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5</w:t>
                  </w:r>
                </w:p>
              </w:tc>
              <w:tc>
                <w:tcPr>
                  <w:tcBorders>
                    <w:top w:val="single" w:sz="0.75" w:color="000000"/>
                    <w:left w:val="single" w:sz="0.75" w:color="000000"/>
                    <w:right w:val="single" w:sz="0.75" w:color="000000"/>
                    <w:bottom w:val="single" w:sz="0.75" w:color="000000"/>
                  </w:tcBorders>
                </w:tcPr>
                <w:p>
                  <w:pPr>
                    <w:jc w:val="center"/>
                  </w:pPr>
                  <w:r>
                    <w:rPr/>
                    <w:t xml:space="preserve">5</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4</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Magazzino, C: Parcheggio interno, D: Magazzino aperto, E: Sale espositive, F: Deposito esterno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magazziniere</w:t>
                  </w:r>
                </w:p>
              </w:tc>
              <w:tc>
                <w:tcPr>
                  <w:tcBorders>
                    <w:top w:val="single" w:sz="0.75" w:color="000000"/>
                    <w:left w:val="single" w:sz="0.75" w:color="000000"/>
                    <w:right w:val="single" w:sz="0.75" w:color="000000"/>
                    <w:bottom w:val="single" w:sz="0.75" w:color="000000"/>
                  </w:tcBorders>
                </w:tcPr>
                <w:p>
                  <w:pPr/>
                  <w:r>
                    <w:rPr/>
                    <w:t xml:space="preserve">20</w:t>
                  </w:r>
                </w:p>
              </w:tc>
              <w:tc>
                <w:tcPr>
                  <w:tcBorders>
                    <w:top w:val="single" w:sz="0.75" w:color="000000"/>
                    <w:left w:val="single" w:sz="0.75" w:color="000000"/>
                    <w:right w:val="single" w:sz="0.75" w:color="000000"/>
                    <w:bottom w:val="single" w:sz="0.75" w:color="000000"/>
                  </w:tcBorders>
                </w:tcPr>
                <w:p>
                  <w:pPr/>
                  <w:r>
                    <w:rPr/>
                    <w:t xml:space="preserve">400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60</w:t>
                  </w:r>
                </w:p>
              </w:tc>
            </w:tr>
            <w:tr>
              <w:trPr/>
              <w:tc>
                <w:tcPr>
                  <w:tcBorders>
                    <w:top w:val="single" w:sz="0.75" w:color="000000"/>
                    <w:left w:val="single" w:sz="0.75" w:color="000000"/>
                    <w:right w:val="single" w:sz="0.75" w:color="000000"/>
                    <w:bottom w:val="single" w:sz="0.75" w:color="000000"/>
                  </w:tcBorders>
                </w:tcPr>
                <w:p>
                  <w:pPr/>
                  <w:r>
                    <w:rPr/>
                    <w:t xml:space="preserve">Addetto commerciale</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400</w:t>
                  </w:r>
                </w:p>
              </w:tc>
              <w:tc>
                <w:tcPr>
                  <w:tcBorders>
                    <w:top w:val="single" w:sz="0.75" w:color="000000"/>
                    <w:left w:val="single" w:sz="0.75" w:color="000000"/>
                    <w:right w:val="single" w:sz="0.75" w:color="000000"/>
                    <w:bottom w:val="single" w:sz="0.75" w:color="000000"/>
                  </w:tcBorders>
                </w:tcPr>
                <w:p>
                  <w:pPr/>
                  <w:r>
                    <w:rPr/>
                    <w:t xml:space="preserve">0</w:t>
                  </w:r>
                </w:p>
              </w:tc>
            </w:tr>
          </w:tbl>
        </w:t>
      </w:r>
    </w:p>
    <w:p w14:paraId="2429A947" w14:textId="77777777" w:rsidR="00CF1B93" w:rsidRDefault="00CF1B93">
      <w:r>
        <w:t>Legenda:</w:t>
      </w:r>
    </w:p>
    <w:p w14:paraId="6D4FE1A8" w14:textId="5B138A2D" w:rsidR="00CF1B93" w:rsidRDefault="00CF1B93">
      <w:r>
        <w:t>A: Uffici, B: Magazzino, C: Parcheggio interno, D: Magazzino aperto, E: Sale espositive, F: Deposito esterno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cartellonistica del peso massimo per i ripiani degli scaffali</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segnalazione delle uscite di emergenza</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Potenziare la cartellonistica di divieto di accesso ai non addetti</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Parcheggio interno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 aperto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Sale espositive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Completare la cartellonistica di segnalazione delle uscite di emergenza e vie di fuga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segnalazione del locale caldaia e della valvola di intercetto gas metano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Predisporre aggiornamento del Piano di Emergenza Interno in particolare nei riguardi della messa in sicurezza dei visitatori</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esterno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magazziniere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Effettuare nuova valutazione rischio vibrazioni al corpo intero connesso ad utilizzo automezzo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Completare percorso formativo legato ad utilizzo carrello elevatore</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Addetto commerciale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merce nei magazzini con carrello elevatore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Effettuare nuova valutazione esposizione al rumore in ambiente di lavoro</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merci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Effettuare nuova valutazione del rischio vibrazione al corpo intero connesso ad utilizzo carrello elevatore</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materiale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vendita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Consegna merci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Movimentazione merci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Utilizzo VDT</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CASTIGLIONI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Sale espositive</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cartellonistica di segnalazione delle uscite di emergenza e vie di fuga </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Sale espositive</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Predisporre aggiornamento del Piano di Emergenza Interno in particolare nei riguardi della messa in sicurezza dei visitatori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magazziniere</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percorso formativo legato ad utilizzo carrello elevatore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cartellonistica del peso massimo per i ripiani degli scaffali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Potenziare la cartellonistica di divieto di accesso ai non addetti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Sale espositive</w:t>
            </w:r>
          </w:p>
        </w:tc>
        <w:tc>
          <w:tcPr>
            <w:tcW w:w="2693" w:type="dxa"/>
          </w:tcPr>
          <w:p w14:paraId="0B92A586" w14:textId="7CC6A8F5" w:rsidR="007D7FDD" w:rsidRDefault="007D7FDD">
            <w:r>
              <w:t>apparecchi, reti di distribuzione gas e impianti termici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segnalazione del locale caldaia e della valvola di intercetto gas metano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magazziniere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Effettuare nuova valutazione rischio vibrazioni al corpo intero connesso ad utilizzo automezzo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trasporto merci</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Effettuare nuova valutazione del rischio vibrazione al corpo intero connesso ad utilizzo carrello elevatore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segnalazione delle uscite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trasferimento merce nei magazzini con carrello elevatore </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Effettuare nuova valutazione esposizione al rumore in ambiente di lavoro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Stefano CASTIGLIONI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V</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Addetto commerciale</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Stefano CASTIGLIONI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V</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CMR MINORINI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Raimondi 86 - 21055 Gorla Minore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16-08-2024</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00BA"/>
    <w:rsid w:val="00023B15"/>
    <w:rsid w:val="00033AB8"/>
    <w:rsid w:val="00056CCC"/>
    <w:rsid w:val="00064694"/>
    <w:rsid w:val="000868F1"/>
    <w:rsid w:val="0008692D"/>
    <w:rsid w:val="0009438E"/>
    <w:rsid w:val="000A0479"/>
    <w:rsid w:val="000A37A5"/>
    <w:rsid w:val="000A6E56"/>
    <w:rsid w:val="000B198D"/>
    <w:rsid w:val="000B4E64"/>
    <w:rsid w:val="000B5932"/>
    <w:rsid w:val="000C282A"/>
    <w:rsid w:val="000C5B18"/>
    <w:rsid w:val="000E7E20"/>
    <w:rsid w:val="000F4A29"/>
    <w:rsid w:val="000F7F1F"/>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2554C"/>
    <w:rsid w:val="00427C5D"/>
    <w:rsid w:val="0043417D"/>
    <w:rsid w:val="004349BF"/>
    <w:rsid w:val="00442684"/>
    <w:rsid w:val="004446F9"/>
    <w:rsid w:val="00455268"/>
    <w:rsid w:val="004723B8"/>
    <w:rsid w:val="00474D9D"/>
    <w:rsid w:val="00492A22"/>
    <w:rsid w:val="00493EF5"/>
    <w:rsid w:val="0049660A"/>
    <w:rsid w:val="0049663F"/>
    <w:rsid w:val="004A05EE"/>
    <w:rsid w:val="004A15B6"/>
    <w:rsid w:val="004A24BA"/>
    <w:rsid w:val="004A7F80"/>
    <w:rsid w:val="004B5C7B"/>
    <w:rsid w:val="004D4DD6"/>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97989"/>
    <w:rsid w:val="005A272D"/>
    <w:rsid w:val="005A4510"/>
    <w:rsid w:val="005B0C61"/>
    <w:rsid w:val="005B72BD"/>
    <w:rsid w:val="005C0C11"/>
    <w:rsid w:val="005C3C36"/>
    <w:rsid w:val="005C535D"/>
    <w:rsid w:val="005D1855"/>
    <w:rsid w:val="005D30BF"/>
    <w:rsid w:val="005E283F"/>
    <w:rsid w:val="005E29FA"/>
    <w:rsid w:val="005E60B1"/>
    <w:rsid w:val="005F44A5"/>
    <w:rsid w:val="006011E2"/>
    <w:rsid w:val="006130BD"/>
    <w:rsid w:val="006139DE"/>
    <w:rsid w:val="00613A51"/>
    <w:rsid w:val="00621502"/>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31FEA"/>
    <w:rsid w:val="00741135"/>
    <w:rsid w:val="00756FB6"/>
    <w:rsid w:val="007617E1"/>
    <w:rsid w:val="007645CD"/>
    <w:rsid w:val="0076707D"/>
    <w:rsid w:val="007827A4"/>
    <w:rsid w:val="00783DCC"/>
    <w:rsid w:val="00787E18"/>
    <w:rsid w:val="00794CE8"/>
    <w:rsid w:val="007A675B"/>
    <w:rsid w:val="007C371B"/>
    <w:rsid w:val="007D764E"/>
    <w:rsid w:val="007E32B5"/>
    <w:rsid w:val="007F1D0C"/>
    <w:rsid w:val="007F63B8"/>
    <w:rsid w:val="007F7516"/>
    <w:rsid w:val="00807FED"/>
    <w:rsid w:val="008103F2"/>
    <w:rsid w:val="008135D0"/>
    <w:rsid w:val="00813C59"/>
    <w:rsid w:val="00830AE3"/>
    <w:rsid w:val="0083342D"/>
    <w:rsid w:val="008425FF"/>
    <w:rsid w:val="00846085"/>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C6783"/>
    <w:rsid w:val="008D4192"/>
    <w:rsid w:val="008F4D45"/>
    <w:rsid w:val="008F5B97"/>
    <w:rsid w:val="008F66E6"/>
    <w:rsid w:val="00912A4B"/>
    <w:rsid w:val="0091567B"/>
    <w:rsid w:val="00923507"/>
    <w:rsid w:val="009269A3"/>
    <w:rsid w:val="009314A6"/>
    <w:rsid w:val="009327CE"/>
    <w:rsid w:val="009364CC"/>
    <w:rsid w:val="00936BC5"/>
    <w:rsid w:val="00937EA0"/>
    <w:rsid w:val="009465B9"/>
    <w:rsid w:val="0095136F"/>
    <w:rsid w:val="009519C3"/>
    <w:rsid w:val="00952C42"/>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C6A9E"/>
    <w:rsid w:val="00AE534D"/>
    <w:rsid w:val="00AE7AA0"/>
    <w:rsid w:val="00B135E2"/>
    <w:rsid w:val="00B253C8"/>
    <w:rsid w:val="00B33FA0"/>
    <w:rsid w:val="00B5150C"/>
    <w:rsid w:val="00B569A7"/>
    <w:rsid w:val="00B7103E"/>
    <w:rsid w:val="00B71B45"/>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24E8"/>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960C2"/>
    <w:rsid w:val="00EA1DD7"/>
    <w:rsid w:val="00EA60D7"/>
    <w:rsid w:val="00EB45FE"/>
    <w:rsid w:val="00EB7107"/>
    <w:rsid w:val="00EC47C9"/>
    <w:rsid w:val="00EC57B5"/>
    <w:rsid w:val="00ED773E"/>
    <w:rsid w:val="00ED7951"/>
    <w:rsid w:val="00EF3220"/>
    <w:rsid w:val="00EF51A4"/>
    <w:rsid w:val="00F01247"/>
    <w:rsid w:val="00F039C2"/>
    <w:rsid w:val="00F2656F"/>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C398C"/>
    <w:rsid w:val="00FD7AE3"/>
    <w:rsid w:val="00FE16B5"/>
    <w:rsid w:val="00FE40FB"/>
    <w:rsid w:val="00FE42B8"/>
    <w:rsid w:val="00FE54FB"/>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584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6.png"/><Relationship Id="rId39" Type="http://schemas.openxmlformats.org/officeDocument/2006/relationships/image" Target="media/image16.png"/><Relationship Id="rId21" Type="http://schemas.openxmlformats.org/officeDocument/2006/relationships/footer" Target="footer2.xml"/><Relationship Id="rId34" Type="http://schemas.openxmlformats.org/officeDocument/2006/relationships/oleObject" Target="embeddings/Microsoft_Excel_97-2003_Worksheet1.xls"/><Relationship Id="rId42" Type="http://schemas.openxmlformats.org/officeDocument/2006/relationships/hyperlink" Target="wsis://ars/loadpage?394b0626.900.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jpeg"/><Relationship Id="rId32" Type="http://schemas.openxmlformats.org/officeDocument/2006/relationships/image" Target="media/image11.png"/><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footer" Target="footer3.xml"/><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10.jpeg"/><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7.emf"/><Relationship Id="rId30" Type="http://schemas.openxmlformats.org/officeDocument/2006/relationships/image" Target="media/image9.png"/><Relationship Id="rId35" Type="http://schemas.openxmlformats.org/officeDocument/2006/relationships/image" Target="media/image13.emf"/><Relationship Id="rId43" Type="http://schemas.openxmlformats.org/officeDocument/2006/relationships/hyperlink" Target="wsis://ars/loadpage?394b0626.900.htm"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image" Target="media/image5.jpeg"/><Relationship Id="rId33" Type="http://schemas.openxmlformats.org/officeDocument/2006/relationships/image" Target="media/image12.emf"/><Relationship Id="rId38" Type="http://schemas.openxmlformats.org/officeDocument/2006/relationships/image" Target="media/image15.png"/><Relationship Id="rId46" Type="http://schemas.openxmlformats.org/officeDocument/2006/relationships/theme" Target="theme/theme1.xml"/><Relationship Id="rId20" Type="http://schemas.openxmlformats.org/officeDocument/2006/relationships/footer" Target="footer1.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58</Pages>
  <Words>18153</Words>
  <Characters>107032</Characters>
  <Application>Microsoft Office Word</Application>
  <DocSecurity>0</DocSecurity>
  <Lines>891</Lines>
  <Paragraphs>249</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124936</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2024-08-16T07:52:00Z</dcterms:created>
  <dcterms:modified xsi:type="dcterms:W3CDTF">2024-08-16T07:52:00Z</dcterms:modified>
</cp:coreProperties>
</file>