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METAL CAMACIO</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A. Castellani 6 - 00048 Nettuno (RM)</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D.Lgs.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264DCFDC" w:rsidR="00E37B42" w:rsidRPr="00547F71"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r>
      <w:r w:rsidRPr="00547F71">
        <w:rPr>
          <w:rFonts w:asciiTheme="minorHAnsi" w:hAnsiTheme="minorHAnsi" w:cstheme="minorHAnsi"/>
          <w:sz w:val="18"/>
          <w:szCs w:val="18"/>
        </w:rPr>
        <w:t>Sig.</w:t>
      </w:r>
      <w:r w:rsidR="009C0E7E" w:rsidRPr="00547F71">
        <w:rPr>
          <w:rFonts w:asciiTheme="minorHAnsi" w:hAnsiTheme="minorHAnsi" w:cstheme="minorHAnsi"/>
          <w:sz w:val="18"/>
          <w:szCs w:val="18"/>
        </w:rPr>
        <w:t xml:space="preserve"> </w:t>
      </w:r>
      <w:r w:rsidR="00547F71" w:rsidRPr="00547F71">
        <w:rPr>
          <w:rFonts w:asciiTheme="minorHAnsi" w:hAnsiTheme="minorHAnsi" w:cstheme="minorHAnsi"/>
          <w:sz w:val="18"/>
          <w:szCs w:val="18"/>
        </w:rPr>
        <w:t>Alessio NARDI</w:t>
      </w:r>
    </w:p>
    <w:p w14:paraId="5DBE629A" w14:textId="469A35B1" w:rsidR="00E37B42" w:rsidRPr="00547F71" w:rsidRDefault="00E37B42" w:rsidP="002A02F1">
      <w:pPr>
        <w:tabs>
          <w:tab w:val="left" w:pos="6720"/>
        </w:tabs>
        <w:spacing w:before="50"/>
        <w:ind w:left="714"/>
        <w:jc w:val="both"/>
        <w:rPr>
          <w:rFonts w:asciiTheme="minorHAnsi" w:hAnsiTheme="minorHAnsi" w:cstheme="minorHAnsi"/>
          <w:sz w:val="18"/>
          <w:szCs w:val="18"/>
        </w:rPr>
      </w:pPr>
      <w:r w:rsidRPr="00547F71">
        <w:rPr>
          <w:rFonts w:asciiTheme="minorHAnsi" w:hAnsiTheme="minorHAnsi" w:cstheme="minorHAnsi"/>
          <w:sz w:val="18"/>
          <w:szCs w:val="18"/>
        </w:rPr>
        <w:t>RESPONSABILE SERVIZIO PREVENZIONE E PROTEZIONE:</w:t>
      </w:r>
      <w:r w:rsidRPr="00547F71">
        <w:rPr>
          <w:rFonts w:asciiTheme="minorHAnsi" w:hAnsiTheme="minorHAnsi" w:cstheme="minorHAnsi"/>
          <w:sz w:val="18"/>
          <w:szCs w:val="18"/>
        </w:rPr>
        <w:tab/>
      </w:r>
      <w:r w:rsidRPr="00547F71">
        <w:rPr>
          <w:rFonts w:asciiTheme="minorHAnsi" w:hAnsiTheme="minorHAnsi" w:cstheme="minorHAnsi"/>
          <w:sz w:val="18"/>
          <w:szCs w:val="18"/>
        </w:rPr>
        <w:tab/>
      </w:r>
      <w:proofErr w:type="spellStart"/>
      <w:proofErr w:type="gramStart"/>
      <w:r w:rsidRPr="00547F71">
        <w:rPr>
          <w:rFonts w:asciiTheme="minorHAnsi" w:hAnsiTheme="minorHAnsi" w:cstheme="minorHAnsi"/>
          <w:sz w:val="18"/>
          <w:szCs w:val="18"/>
        </w:rPr>
        <w:t>Sig</w:t>
      </w:r>
      <w:proofErr w:type="spellEnd"/>
      <w:r w:rsidR="00BF2EFC" w:rsidRPr="00547F71">
        <w:rPr>
          <w:rFonts w:asciiTheme="minorHAnsi" w:hAnsiTheme="minorHAnsi" w:cstheme="minorHAnsi"/>
          <w:sz w:val="18"/>
          <w:szCs w:val="18"/>
        </w:rPr>
        <w:t xml:space="preserve"> </w:t>
      </w:r>
      <w:r w:rsidR="00547F71" w:rsidRPr="00547F71">
        <w:rPr>
          <w:rFonts w:asciiTheme="minorHAnsi" w:hAnsiTheme="minorHAnsi" w:cstheme="minorHAnsi"/>
          <w:sz w:val="18"/>
          <w:szCs w:val="18"/>
        </w:rPr>
        <w:t xml:space="preserve"> </w:t>
      </w:r>
      <w:r w:rsidR="00547F71" w:rsidRPr="00547F71">
        <w:rPr>
          <w:rFonts w:asciiTheme="minorHAnsi" w:hAnsiTheme="minorHAnsi" w:cstheme="minorHAnsi"/>
          <w:sz w:val="18"/>
          <w:szCs w:val="18"/>
        </w:rPr>
        <w:t>Alessio</w:t>
      </w:r>
      <w:proofErr w:type="gramEnd"/>
      <w:r w:rsidR="00547F71" w:rsidRPr="00547F71">
        <w:rPr>
          <w:rFonts w:asciiTheme="minorHAnsi" w:hAnsiTheme="minorHAnsi" w:cstheme="minorHAnsi"/>
          <w:sz w:val="18"/>
          <w:szCs w:val="18"/>
        </w:rPr>
        <w:t xml:space="preserve"> NARDI</w:t>
      </w:r>
    </w:p>
    <w:p w14:paraId="595769FE" w14:textId="77777777" w:rsidR="00547F71" w:rsidRPr="00547F71" w:rsidRDefault="00E37B42" w:rsidP="002A02F1">
      <w:pPr>
        <w:tabs>
          <w:tab w:val="left" w:pos="6720"/>
        </w:tabs>
        <w:spacing w:before="50"/>
        <w:ind w:left="714"/>
        <w:jc w:val="both"/>
        <w:rPr>
          <w:rFonts w:asciiTheme="minorHAnsi" w:hAnsiTheme="minorHAnsi" w:cstheme="minorHAnsi"/>
          <w:sz w:val="18"/>
          <w:szCs w:val="18"/>
        </w:rPr>
      </w:pPr>
      <w:r w:rsidRPr="00547F71">
        <w:rPr>
          <w:rFonts w:asciiTheme="minorHAnsi" w:hAnsiTheme="minorHAnsi" w:cstheme="minorHAnsi"/>
          <w:sz w:val="18"/>
          <w:szCs w:val="18"/>
        </w:rPr>
        <w:t xml:space="preserve">MEDICO COMPETENTE: </w:t>
      </w:r>
      <w:r w:rsidRPr="00547F71">
        <w:rPr>
          <w:rFonts w:asciiTheme="minorHAnsi" w:hAnsiTheme="minorHAnsi" w:cstheme="minorHAnsi"/>
          <w:sz w:val="18"/>
          <w:szCs w:val="18"/>
        </w:rPr>
        <w:tab/>
      </w:r>
      <w:r w:rsidRPr="00547F71">
        <w:rPr>
          <w:rFonts w:asciiTheme="minorHAnsi" w:hAnsiTheme="minorHAnsi" w:cstheme="minorHAnsi"/>
          <w:sz w:val="18"/>
          <w:szCs w:val="18"/>
        </w:rPr>
        <w:tab/>
        <w:t xml:space="preserve">Dr. </w:t>
      </w:r>
      <w:r w:rsidR="00547F71" w:rsidRPr="00547F71">
        <w:rPr>
          <w:rFonts w:asciiTheme="minorHAnsi" w:hAnsiTheme="minorHAnsi" w:cstheme="minorHAnsi"/>
          <w:sz w:val="18"/>
          <w:szCs w:val="18"/>
        </w:rPr>
        <w:t>Laura PISANI</w:t>
      </w:r>
      <w:bookmarkStart w:id="1" w:name="_Toc525037504"/>
    </w:p>
    <w:p w14:paraId="17348DEA" w14:textId="3BFCCAAA" w:rsidR="00E515BB" w:rsidRPr="0083342D" w:rsidRDefault="00E37B42" w:rsidP="002A02F1">
      <w:pPr>
        <w:tabs>
          <w:tab w:val="left" w:pos="6720"/>
        </w:tabs>
        <w:spacing w:before="50"/>
        <w:ind w:left="714"/>
        <w:jc w:val="both"/>
        <w:rPr>
          <w:rFonts w:asciiTheme="minorHAnsi" w:hAnsiTheme="minorHAnsi" w:cstheme="minorHAnsi"/>
          <w:sz w:val="18"/>
          <w:szCs w:val="18"/>
        </w:rPr>
      </w:pPr>
      <w:r w:rsidRPr="00547F71">
        <w:rPr>
          <w:rFonts w:asciiTheme="minorHAnsi" w:hAnsiTheme="minorHAnsi" w:cstheme="minorHAnsi"/>
          <w:sz w:val="18"/>
          <w:szCs w:val="18"/>
        </w:rPr>
        <w:t xml:space="preserve">RAPPRESENTANTI LAVORATORI PER LA </w:t>
      </w:r>
      <w:proofErr w:type="gramStart"/>
      <w:r w:rsidRPr="00547F71">
        <w:rPr>
          <w:rFonts w:asciiTheme="minorHAnsi" w:hAnsiTheme="minorHAnsi" w:cstheme="minorHAnsi"/>
          <w:sz w:val="18"/>
          <w:szCs w:val="18"/>
        </w:rPr>
        <w:t>SICUREZZA</w:t>
      </w:r>
      <w:bookmarkEnd w:id="1"/>
      <w:r w:rsidR="009C0E7E" w:rsidRPr="00547F71">
        <w:rPr>
          <w:rFonts w:asciiTheme="minorHAnsi" w:hAnsiTheme="minorHAnsi" w:cstheme="minorHAnsi"/>
          <w:sz w:val="18"/>
          <w:szCs w:val="18"/>
        </w:rPr>
        <w:t xml:space="preserve">:  </w:t>
      </w:r>
      <w:r w:rsidR="00BF2EFC" w:rsidRPr="00547F71">
        <w:rPr>
          <w:rFonts w:asciiTheme="minorHAnsi" w:hAnsiTheme="minorHAnsi" w:cstheme="minorHAnsi"/>
          <w:sz w:val="18"/>
          <w:szCs w:val="18"/>
        </w:rPr>
        <w:tab/>
      </w:r>
      <w:proofErr w:type="gramEnd"/>
      <w:r w:rsidR="00BF2EFC" w:rsidRPr="00547F71">
        <w:rPr>
          <w:rFonts w:asciiTheme="minorHAnsi" w:hAnsiTheme="minorHAnsi" w:cstheme="minorHAnsi"/>
          <w:sz w:val="18"/>
          <w:szCs w:val="18"/>
        </w:rPr>
        <w:tab/>
        <w:t xml:space="preserve">Sig. </w:t>
      </w:r>
      <w:r w:rsidR="00547F71">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2C6CE97B" w14:textId="5BC026C0"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547F71">
        <w:rPr>
          <w:rFonts w:asciiTheme="minorHAnsi" w:hAnsiTheme="minorHAnsi" w:cstheme="minorHAnsi"/>
          <w:sz w:val="18"/>
          <w:szCs w:val="18"/>
        </w:rPr>
        <w:t>Alessio NARDI</w:t>
      </w:r>
      <w:r w:rsidRPr="0083342D">
        <w:rPr>
          <w:rFonts w:asciiTheme="minorHAnsi" w:hAnsiTheme="minorHAnsi" w:cstheme="minorHAnsi"/>
          <w:sz w:val="18"/>
          <w:szCs w:val="18"/>
        </w:rPr>
        <w:t>, in qualità di Datore di Lavoro</w:t>
      </w:r>
      <w:r w:rsidR="00547F71">
        <w:rPr>
          <w:rFonts w:asciiTheme="minorHAnsi" w:hAnsiTheme="minorHAnsi" w:cstheme="minorHAnsi"/>
          <w:sz w:val="18"/>
          <w:szCs w:val="18"/>
        </w:rPr>
        <w:t xml:space="preserve"> e di </w:t>
      </w:r>
      <w:r w:rsidRPr="0083342D">
        <w:rPr>
          <w:rFonts w:asciiTheme="minorHAnsi" w:hAnsiTheme="minorHAnsi" w:cstheme="minorHAnsi"/>
          <w:sz w:val="18"/>
          <w:szCs w:val="18"/>
        </w:rPr>
        <w:t xml:space="preserve">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67D91F3D"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55FDEB70"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547F71">
        <w:rPr>
          <w:rFonts w:asciiTheme="minorHAnsi" w:hAnsiTheme="minorHAnsi" w:cstheme="minorHAnsi"/>
          <w:sz w:val="18"/>
          <w:szCs w:val="18"/>
        </w:rPr>
        <w:t>Laura PISANI</w:t>
      </w:r>
      <w:r w:rsidRPr="0083342D">
        <w:rPr>
          <w:rFonts w:asciiTheme="minorHAnsi" w:hAnsiTheme="minorHAnsi" w:cstheme="minorHAnsi"/>
          <w:sz w:val="18"/>
          <w:szCs w:val="18"/>
        </w:rPr>
        <w:t>.</w:t>
      </w:r>
    </w:p>
    <w:p w14:paraId="554F84A3" w14:textId="093DFBD6"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139CC16F" w:rsidR="00E37B42" w:rsidRPr="0083342D" w:rsidRDefault="00547F71" w:rsidP="00AC30A9">
            <w:pPr>
              <w:tabs>
                <w:tab w:val="left" w:pos="8664"/>
              </w:tabs>
              <w:rPr>
                <w:rFonts w:asciiTheme="minorHAnsi" w:hAnsiTheme="minorHAnsi" w:cstheme="minorHAnsi"/>
                <w:b/>
                <w:sz w:val="18"/>
                <w:szCs w:val="18"/>
              </w:rPr>
            </w:pPr>
            <w:r>
              <w:rPr>
                <w:rFonts w:asciiTheme="minorHAnsi" w:hAnsiTheme="minorHAnsi" w:cstheme="minorHAnsi"/>
                <w:sz w:val="18"/>
                <w:szCs w:val="18"/>
              </w:rPr>
              <w:t>METAL CAMACIO</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38B310CB" w:rsidR="00E37B42" w:rsidRPr="0083342D" w:rsidRDefault="00547F71" w:rsidP="00AC30A9">
            <w:pPr>
              <w:rPr>
                <w:rFonts w:asciiTheme="minorHAnsi" w:hAnsiTheme="minorHAnsi" w:cstheme="minorHAnsi"/>
                <w:sz w:val="18"/>
                <w:szCs w:val="18"/>
              </w:rPr>
            </w:pPr>
            <w:r>
              <w:rPr>
                <w:rFonts w:asciiTheme="minorHAnsi" w:hAnsiTheme="minorHAnsi" w:cstheme="minorHAnsi"/>
                <w:sz w:val="18"/>
                <w:szCs w:val="18"/>
              </w:rPr>
              <w:t>Metalmeccanica</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0DAC0B3A" w:rsidR="00E37B42" w:rsidRPr="0083342D" w:rsidRDefault="00547F71" w:rsidP="00AC30A9">
            <w:pPr>
              <w:rPr>
                <w:rFonts w:asciiTheme="minorHAnsi" w:hAnsiTheme="minorHAnsi" w:cstheme="minorHAnsi"/>
                <w:sz w:val="18"/>
                <w:szCs w:val="18"/>
                <w:highlight w:val="yellow"/>
              </w:rPr>
            </w:pPr>
            <w:r>
              <w:rPr>
                <w:rFonts w:asciiTheme="minorHAnsi" w:hAnsiTheme="minorHAnsi" w:cstheme="minorHAnsi"/>
                <w:sz w:val="18"/>
                <w:szCs w:val="18"/>
              </w:rPr>
              <w:t>Alessio NARDI</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161D8A93" w:rsidR="008F66E6" w:rsidRPr="0083342D" w:rsidRDefault="00547F71" w:rsidP="008F66E6">
            <w:pPr>
              <w:rPr>
                <w:rFonts w:asciiTheme="minorHAnsi" w:hAnsiTheme="minorHAnsi" w:cstheme="minorHAnsi"/>
                <w:sz w:val="18"/>
                <w:szCs w:val="18"/>
                <w:highlight w:val="yellow"/>
              </w:rPr>
            </w:pPr>
            <w:r>
              <w:rPr>
                <w:rFonts w:asciiTheme="minorHAnsi" w:hAnsiTheme="minorHAnsi" w:cstheme="minorHAnsi"/>
                <w:sz w:val="18"/>
                <w:szCs w:val="18"/>
              </w:rPr>
              <w:t>Alessio NARDI</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1851DD0D" w:rsidR="00E37B42" w:rsidRPr="0083342D" w:rsidRDefault="00547F71" w:rsidP="00AC30A9">
            <w:pPr>
              <w:rPr>
                <w:rFonts w:asciiTheme="minorHAnsi" w:hAnsiTheme="minorHAnsi" w:cstheme="minorHAnsi"/>
                <w:sz w:val="18"/>
                <w:szCs w:val="18"/>
              </w:rPr>
            </w:pPr>
            <w:r>
              <w:rPr>
                <w:rFonts w:asciiTheme="minorHAnsi" w:hAnsiTheme="minorHAnsi" w:cstheme="minorHAnsi"/>
                <w:sz w:val="18"/>
                <w:szCs w:val="18"/>
              </w:rPr>
              <w:t>00048 Nettuno (RM)</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48C52A00" w:rsidR="00E37B42" w:rsidRPr="00547F71" w:rsidRDefault="00547F71" w:rsidP="00547F71">
            <w:pPr>
              <w:pStyle w:val="Paragrafoelenco"/>
              <w:numPr>
                <w:ilvl w:val="0"/>
                <w:numId w:val="119"/>
              </w:numPr>
              <w:rPr>
                <w:rFonts w:asciiTheme="minorHAnsi" w:hAnsiTheme="minorHAnsi" w:cstheme="minorHAnsi"/>
                <w:sz w:val="18"/>
                <w:szCs w:val="18"/>
              </w:rPr>
            </w:pPr>
            <w:r>
              <w:rPr>
                <w:rFonts w:asciiTheme="minorHAnsi" w:hAnsiTheme="minorHAnsi" w:cstheme="minorHAnsi"/>
                <w:sz w:val="18"/>
                <w:szCs w:val="18"/>
              </w:rPr>
              <w:t>Castellani, 6</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1B2F403A" w:rsidR="00E37B42" w:rsidRPr="0083342D" w:rsidRDefault="00547F71" w:rsidP="00AC30A9">
            <w:pPr>
              <w:rPr>
                <w:rFonts w:asciiTheme="minorHAnsi" w:hAnsiTheme="minorHAnsi" w:cstheme="minorHAnsi"/>
                <w:sz w:val="18"/>
                <w:szCs w:val="18"/>
              </w:rPr>
            </w:pPr>
            <w:r>
              <w:rPr>
                <w:rFonts w:asciiTheme="minorHAnsi" w:hAnsiTheme="minorHAnsi" w:cstheme="minorHAnsi"/>
                <w:sz w:val="18"/>
                <w:szCs w:val="18"/>
              </w:rPr>
              <w:t>348/0086509</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1D1A925D" w:rsidR="00E37B42" w:rsidRPr="0083342D" w:rsidRDefault="00547F71"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05CA9FBA" w:rsidR="00E37B42" w:rsidRPr="0083342D" w:rsidRDefault="00547F71"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4.48</w:t>
            </w:r>
          </w:p>
        </w:tc>
      </w:tr>
      <w:tr w:rsidR="003C1DA5" w:rsidRPr="0083342D" w14:paraId="6A9AF90B" w14:textId="77777777" w:rsidTr="00547F71">
        <w:trPr>
          <w:cantSplit/>
        </w:trPr>
        <w:tc>
          <w:tcPr>
            <w:tcW w:w="4860" w:type="dxa"/>
            <w:tcBorders>
              <w:top w:val="single" w:sz="4" w:space="0" w:color="auto"/>
              <w:left w:val="outset" w:sz="12" w:space="0" w:color="auto"/>
              <w:bottom w:val="single" w:sz="4" w:space="0" w:color="auto"/>
            </w:tcBorders>
            <w:vAlign w:val="center"/>
          </w:tcPr>
          <w:p w14:paraId="24249D9E" w14:textId="7A313204" w:rsidR="003C1DA5" w:rsidRPr="0083342D" w:rsidRDefault="003C1DA5" w:rsidP="00AC30A9">
            <w:pPr>
              <w:tabs>
                <w:tab w:val="left" w:pos="8664"/>
              </w:tabs>
              <w:rPr>
                <w:rFonts w:asciiTheme="minorHAnsi" w:hAnsiTheme="minorHAnsi" w:cstheme="minorHAnsi"/>
                <w:sz w:val="18"/>
                <w:szCs w:val="18"/>
              </w:rPr>
            </w:pPr>
            <w:r>
              <w:rPr>
                <w:rFonts w:asciiTheme="minorHAnsi" w:hAnsiTheme="minorHAnsi" w:cstheme="minorHAnsi"/>
                <w:sz w:val="18"/>
                <w:szCs w:val="18"/>
              </w:rPr>
              <w:t>Codice Ateco</w:t>
            </w:r>
          </w:p>
        </w:tc>
        <w:tc>
          <w:tcPr>
            <w:tcW w:w="4320" w:type="dxa"/>
            <w:tcBorders>
              <w:top w:val="single" w:sz="4" w:space="0" w:color="auto"/>
              <w:bottom w:val="single" w:sz="4" w:space="0" w:color="auto"/>
              <w:right w:val="inset" w:sz="12" w:space="0" w:color="auto"/>
            </w:tcBorders>
            <w:shd w:val="clear" w:color="auto" w:fill="auto"/>
            <w:vAlign w:val="center"/>
          </w:tcPr>
          <w:p w14:paraId="2BBF7291" w14:textId="74D1FC14" w:rsidR="003C1DA5" w:rsidRPr="00547F71" w:rsidRDefault="00547F71" w:rsidP="00AC30A9">
            <w:pPr>
              <w:rPr>
                <w:rFonts w:asciiTheme="minorHAnsi" w:hAnsiTheme="minorHAnsi" w:cstheme="minorHAnsi"/>
                <w:sz w:val="18"/>
                <w:szCs w:val="18"/>
              </w:rPr>
            </w:pPr>
            <w:r w:rsidRPr="00547F71">
              <w:rPr>
                <w:rFonts w:asciiTheme="minorHAnsi" w:hAnsiTheme="minorHAnsi" w:cstheme="minorHAnsi"/>
                <w:sz w:val="18"/>
                <w:szCs w:val="18"/>
              </w:rPr>
              <w:t>33.11.09</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514B8A98" w:rsidR="00E37B42" w:rsidRPr="0083342D" w:rsidRDefault="00547F71" w:rsidP="00AC30A9">
            <w:pPr>
              <w:rPr>
                <w:rFonts w:asciiTheme="minorHAnsi" w:hAnsiTheme="minorHAnsi" w:cstheme="minorHAnsi"/>
                <w:sz w:val="18"/>
                <w:szCs w:val="18"/>
              </w:rPr>
            </w:pPr>
            <w:r>
              <w:rPr>
                <w:rFonts w:asciiTheme="minorHAnsi" w:hAnsiTheme="minorHAnsi" w:cstheme="minorHAnsi"/>
                <w:sz w:val="18"/>
                <w:szCs w:val="18"/>
              </w:rPr>
              <w:t>Alessio NARDI</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4EADB86A" w:rsidR="00E37B42" w:rsidRPr="0083342D" w:rsidRDefault="00547F71"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3F224F5B" w:rsidR="00E37B42" w:rsidRPr="0083342D" w:rsidRDefault="00547F71" w:rsidP="00244904">
            <w:pPr>
              <w:tabs>
                <w:tab w:val="left" w:pos="8664"/>
              </w:tabs>
              <w:rPr>
                <w:rFonts w:asciiTheme="minorHAnsi" w:hAnsiTheme="minorHAnsi" w:cstheme="minorHAnsi"/>
                <w:sz w:val="18"/>
                <w:szCs w:val="18"/>
              </w:rPr>
            </w:pPr>
            <w:r>
              <w:rPr>
                <w:rFonts w:asciiTheme="minorHAnsi" w:hAnsiTheme="minorHAnsi" w:cstheme="minorHAnsi"/>
                <w:sz w:val="18"/>
                <w:szCs w:val="18"/>
              </w:rPr>
              <w:t>Laura PISANI</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5943A816" w:rsidR="00E37B42" w:rsidRPr="0083342D" w:rsidRDefault="00547F71" w:rsidP="00AC30A9">
            <w:pPr>
              <w:tabs>
                <w:tab w:val="left" w:pos="8664"/>
              </w:tabs>
              <w:rPr>
                <w:rFonts w:asciiTheme="minorHAnsi" w:hAnsiTheme="minorHAnsi" w:cstheme="minorHAnsi"/>
                <w:sz w:val="18"/>
                <w:szCs w:val="18"/>
              </w:rPr>
            </w:pPr>
            <w:r>
              <w:rPr>
                <w:rFonts w:asciiTheme="minorHAnsi" w:hAnsiTheme="minorHAnsi" w:cstheme="minorHAnsi"/>
                <w:sz w:val="18"/>
                <w:szCs w:val="18"/>
              </w:rPr>
              <w:t>1+1</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3BF36B85" w:rsidR="00E37B42" w:rsidRPr="0083342D" w:rsidRDefault="00547F71" w:rsidP="00244904">
            <w:pPr>
              <w:tabs>
                <w:tab w:val="left" w:pos="8664"/>
              </w:tabs>
              <w:rPr>
                <w:rFonts w:asciiTheme="minorHAnsi" w:hAnsiTheme="minorHAnsi" w:cstheme="minorHAnsi"/>
                <w:sz w:val="18"/>
                <w:szCs w:val="18"/>
              </w:rPr>
            </w:pPr>
            <w:r>
              <w:rPr>
                <w:rFonts w:asciiTheme="minorHAnsi" w:hAnsiTheme="minorHAnsi" w:cstheme="minorHAnsi"/>
                <w:sz w:val="18"/>
                <w:szCs w:val="18"/>
              </w:rPr>
              <w:t>08-12.00 / 13.00-17.00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547F71"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 </w:t>
      </w:r>
      <w:r w:rsidRPr="00547F71">
        <w:rPr>
          <w:rFonts w:asciiTheme="minorHAnsi" w:hAnsiTheme="minorHAnsi" w:cstheme="minorHAnsi"/>
          <w:sz w:val="18"/>
          <w:szCs w:val="18"/>
        </w:rPr>
        <w:t>società ha per oggetto le seguenti attività:</w:t>
      </w:r>
    </w:p>
    <w:p w14:paraId="074F1363" w14:textId="3182C5D9" w:rsidR="00C47A54" w:rsidRPr="00547F71" w:rsidRDefault="00547F71" w:rsidP="00244904">
      <w:pPr>
        <w:numPr>
          <w:ilvl w:val="0"/>
          <w:numId w:val="63"/>
        </w:numPr>
        <w:jc w:val="both"/>
        <w:rPr>
          <w:rFonts w:asciiTheme="minorHAnsi" w:hAnsiTheme="minorHAnsi" w:cstheme="minorHAnsi"/>
          <w:sz w:val="18"/>
          <w:szCs w:val="18"/>
        </w:rPr>
      </w:pPr>
      <w:r w:rsidRPr="00547F71">
        <w:rPr>
          <w:rFonts w:asciiTheme="minorHAnsi" w:hAnsiTheme="minorHAnsi" w:cstheme="minorHAnsi"/>
          <w:sz w:val="18"/>
          <w:szCs w:val="18"/>
        </w:rPr>
        <w:t>Lavori di saldatura di strutture metalliche e tubazioni</w:t>
      </w:r>
    </w:p>
    <w:p w14:paraId="1638428F" w14:textId="5E482A9D" w:rsidR="00BF2EFC" w:rsidRPr="0083342D" w:rsidRDefault="00E37B42" w:rsidP="00547F71">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w:t>
      </w:r>
      <w:r w:rsidR="00547F71">
        <w:rPr>
          <w:rFonts w:asciiTheme="minorHAnsi" w:hAnsiTheme="minorHAnsi" w:cstheme="minorHAnsi"/>
          <w:sz w:val="18"/>
          <w:szCs w:val="18"/>
        </w:rPr>
        <w:t>svolge le prestazioni d’opera esclusivamente presso cantieri.</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40B98C06"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vengono </w:t>
      </w:r>
      <w:r w:rsidRPr="00547F71">
        <w:rPr>
          <w:rFonts w:asciiTheme="minorHAnsi" w:hAnsiTheme="minorHAnsi" w:cstheme="minorHAnsi"/>
          <w:sz w:val="18"/>
          <w:szCs w:val="18"/>
        </w:rPr>
        <w:t xml:space="preserve">svolte negli uffici </w:t>
      </w:r>
      <w:r w:rsidR="00547F71" w:rsidRPr="00547F71">
        <w:rPr>
          <w:rFonts w:asciiTheme="minorHAnsi" w:hAnsiTheme="minorHAnsi" w:cstheme="minorHAnsi"/>
          <w:sz w:val="18"/>
          <w:szCs w:val="18"/>
        </w:rPr>
        <w:t>del</w:t>
      </w:r>
      <w:r w:rsidR="00547F71">
        <w:rPr>
          <w:rFonts w:asciiTheme="minorHAnsi" w:hAnsiTheme="minorHAnsi" w:cstheme="minorHAnsi"/>
          <w:sz w:val="18"/>
          <w:szCs w:val="18"/>
        </w:rPr>
        <w:t xml:space="preserve"> commercialista</w:t>
      </w:r>
      <w:r w:rsidRPr="0083342D">
        <w:rPr>
          <w:rFonts w:asciiTheme="minorHAnsi" w:hAnsiTheme="minorHAnsi" w:cstheme="minorHAnsi"/>
          <w:sz w:val="18"/>
          <w:szCs w:val="18"/>
        </w:rPr>
        <w:t>.</w:t>
      </w:r>
    </w:p>
    <w:p w14:paraId="7E09F611" w14:textId="77777777" w:rsidR="00E37B42" w:rsidRPr="0083342D" w:rsidRDefault="00E37B42" w:rsidP="003A308B">
      <w:pPr>
        <w:ind w:left="1077"/>
        <w:rPr>
          <w:rFonts w:asciiTheme="minorHAnsi" w:hAnsiTheme="minorHAnsi" w:cstheme="minorHAnsi"/>
          <w:sz w:val="18"/>
          <w:szCs w:val="18"/>
        </w:rPr>
      </w:pPr>
    </w:p>
    <w:p w14:paraId="2808B769" w14:textId="293D8F48"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00FA3004"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9" type="#_x0000_t75" style="width:21.75pt;height:10.5pt" o:ole="">
                  <v:imagedata r:id="rId9" o:title=""/>
                </v:shape>
                <w:control r:id="rId10" w:name="CheckBox1444134711" w:shapeid="_x0000_i1049"/>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51" type="#_x0000_t75" style="width:21.75pt;height:10.5pt" o:ole="">
                  <v:imagedata r:id="rId9" o:title=""/>
                </v:shape>
                <w:control r:id="rId11" w:name="CheckBox1444134811" w:shapeid="_x0000_i1051"/>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29396C36"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3" type="#_x0000_t75" style="width:21.75pt;height:10.5pt" o:ole="">
                  <v:imagedata r:id="rId9" o:title=""/>
                </v:shape>
                <w:control r:id="rId12" w:name="CheckBox1444134911" w:shapeid="_x0000_i1053"/>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5" type="#_x0000_t75" style="width:21.75pt;height:10.5pt" o:ole="">
                  <v:imagedata r:id="rId9" o:title=""/>
                </v:shape>
                <w:control r:id="rId13" w:name="CheckBox14441341011" w:shapeid="_x0000_i1055"/>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2A46BA8C"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7" type="#_x0000_t75" style="width:21.75pt;height:10.5pt" o:ole="">
            <v:imagedata r:id="rId9" o:title=""/>
          </v:shape>
          <w:control r:id="rId14" w:name="CheckBox1444134111" w:shapeid="_x0000_i1057"/>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7C96D2FE"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9" type="#_x0000_t75" style="width:21.75pt;height:10.5pt" o:ole="">
            <v:imagedata r:id="rId9" o:title=""/>
          </v:shape>
          <w:control r:id="rId15" w:name="CheckBox1444134311" w:shapeid="_x0000_i1059"/>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5FA73D01"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61" type="#_x0000_t75" style="width:21.75pt;height:10.5pt" o:ole="">
            <v:imagedata r:id="rId9" o:title=""/>
          </v:shape>
          <w:control r:id="rId16" w:name="CheckBox1444134411" w:shapeid="_x0000_i1061"/>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2C162BF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3" type="#_x0000_t75" style="width:21.75pt;height:10.5pt" o:ole="">
            <v:imagedata r:id="rId9" o:title=""/>
          </v:shape>
          <w:control r:id="rId17" w:name="CheckBox1444134511" w:shapeid="_x0000_i1063"/>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16C334E5"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5" type="#_x0000_t75" style="width:21.75pt;height:10.5pt" o:ole="">
            <v:imagedata r:id="rId9" o:title=""/>
          </v:shape>
          <w:control r:id="rId18" w:name="CheckBox1444134611" w:shapeid="_x0000_i1065"/>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(Ai sensi dell’ Art. 26 del D.Lgs.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0CDBBED4" w:rsidR="005421CB" w:rsidRPr="0083342D" w:rsidRDefault="00547F71" w:rsidP="0042554C">
      <w:pPr>
        <w:ind w:left="708"/>
        <w:jc w:val="both"/>
        <w:rPr>
          <w:rFonts w:asciiTheme="minorHAnsi" w:hAnsiTheme="minorHAnsi" w:cstheme="minorHAnsi"/>
          <w:sz w:val="18"/>
          <w:szCs w:val="18"/>
        </w:rPr>
      </w:pPr>
      <w:r>
        <w:rPr>
          <w:rFonts w:asciiTheme="minorHAnsi" w:hAnsiTheme="minorHAnsi" w:cstheme="minorHAnsi"/>
          <w:sz w:val="18"/>
          <w:szCs w:val="18"/>
        </w:rPr>
        <w:t>Le attività svolte dall’a</w:t>
      </w:r>
      <w:r w:rsidR="00E37B42" w:rsidRPr="0083342D">
        <w:rPr>
          <w:rFonts w:asciiTheme="minorHAnsi" w:hAnsiTheme="minorHAnsi" w:cstheme="minorHAnsi"/>
          <w:sz w:val="18"/>
          <w:szCs w:val="18"/>
        </w:rPr>
        <w:t xml:space="preserve">zienda </w:t>
      </w:r>
      <w:r>
        <w:rPr>
          <w:rFonts w:asciiTheme="minorHAnsi" w:hAnsiTheme="minorHAnsi" w:cstheme="minorHAnsi"/>
          <w:sz w:val="18"/>
          <w:szCs w:val="18"/>
        </w:rPr>
        <w:t>non comportano l’utilizzo di sostanze pericolose</w:t>
      </w:r>
      <w:r w:rsidR="0042554C" w:rsidRPr="0083342D">
        <w:rPr>
          <w:rFonts w:asciiTheme="minorHAnsi" w:hAnsiTheme="minorHAnsi" w:cstheme="minorHAnsi"/>
          <w:sz w:val="18"/>
          <w:szCs w:val="18"/>
        </w:rPr>
        <w:t>.</w:t>
      </w:r>
      <w:r w:rsidR="00E37B42" w:rsidRPr="0083342D">
        <w:rPr>
          <w:rFonts w:asciiTheme="minorHAnsi" w:hAnsiTheme="minorHAnsi" w:cstheme="minorHAnsi"/>
          <w:sz w:val="18"/>
          <w:szCs w:val="18"/>
        </w:rPr>
        <w:t xml:space="preserve"> </w:t>
      </w: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1AA37CD3"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121A36BB"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547F71">
        <w:rPr>
          <w:rFonts w:asciiTheme="minorHAnsi" w:hAnsiTheme="minorHAnsi" w:cstheme="minorHAnsi"/>
          <w:sz w:val="18"/>
          <w:szCs w:val="18"/>
        </w:rPr>
        <w:t xml:space="preserve"> attive presso i cantieri nei quali vengono svolte le lavorazioni affidate in appalto</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4C275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531E7536"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52838A6F" w14:textId="77777777" w:rsidR="00251424" w:rsidRPr="0083342D" w:rsidRDefault="00251424" w:rsidP="00A6534D">
            <w:pPr>
              <w:ind w:left="-70"/>
              <w:rPr>
                <w:rFonts w:asciiTheme="minorHAnsi" w:hAnsiTheme="minorHAnsi" w:cstheme="minorHAnsi"/>
                <w:sz w:val="18"/>
                <w:szCs w:val="18"/>
              </w:rPr>
            </w:pP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7C85F96E"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3ABEDB82">
                <wp:simplePos x="0" y="0"/>
                <wp:positionH relativeFrom="column">
                  <wp:posOffset>3581400</wp:posOffset>
                </wp:positionH>
                <wp:positionV relativeFrom="paragraph">
                  <wp:posOffset>1364615</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6AA0D675" w:rsidR="007F1D0C" w:rsidRPr="00685439" w:rsidRDefault="00547F71" w:rsidP="007F1D0C">
                            <w:pPr>
                              <w:jc w:val="center"/>
                              <w:rPr>
                                <w:rFonts w:ascii="Bookman Old Style" w:hAnsi="Bookman Old Style"/>
                                <w:b/>
                                <w:sz w:val="18"/>
                                <w:szCs w:val="18"/>
                              </w:rPr>
                            </w:pPr>
                            <w:r>
                              <w:rPr>
                                <w:rFonts w:ascii="Bookman Old Style" w:hAnsi="Bookman Old Style"/>
                                <w:b/>
                                <w:sz w:val="18"/>
                                <w:szCs w:val="18"/>
                              </w:rPr>
                              <w:t>Operaio</w:t>
                            </w:r>
                          </w:p>
                          <w:p w14:paraId="43080531" w14:textId="77777777" w:rsidR="00C000E4" w:rsidRDefault="00C000E4" w:rsidP="00DE7496">
                            <w:pPr>
                              <w:jc w:val="center"/>
                              <w:rPr>
                                <w:rFonts w:ascii="Bookman Old Style" w:hAnsi="Bookman Old Style"/>
                                <w:sz w:val="18"/>
                                <w:szCs w:val="18"/>
                              </w:rPr>
                            </w:pPr>
                          </w:p>
                          <w:p w14:paraId="25BBF83A"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Sig.</w:t>
                            </w:r>
                          </w:p>
                          <w:p w14:paraId="372E913A" w14:textId="39C2EF41" w:rsidR="007F1D0C" w:rsidRDefault="00547F71" w:rsidP="007F1D0C">
                            <w:pPr>
                              <w:jc w:val="center"/>
                              <w:rPr>
                                <w:rFonts w:ascii="Bookman Old Style" w:hAnsi="Bookman Old Style"/>
                                <w:sz w:val="18"/>
                                <w:szCs w:val="18"/>
                              </w:rPr>
                            </w:pPr>
                            <w:r>
                              <w:rPr>
                                <w:rFonts w:ascii="Bookman Old Style" w:hAnsi="Bookman Old Style"/>
                                <w:sz w:val="18"/>
                                <w:szCs w:val="18"/>
                              </w:rPr>
                              <w:t>William Giuseppe FALCHI</w:t>
                            </w:r>
                          </w:p>
                          <w:p w14:paraId="010D824D"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2" type="#_x0000_t202" style="position:absolute;left:0;text-align:left;margin-left:282pt;margin-top:107.4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Z3GQIAADMEAAAOAAAAZHJzL2Uyb0RvYy54bWysU9tu2zAMfR+wfxD0vthJk7Ux4hRdugwD&#10;ugvQ7QMUWY6FyaJGKbG7ry8lu2l2wR6G6UEQRemQPDxcXfetYUeFXoMt+XSSc6ashErbfcm/ftm+&#10;uuLMB2ErYcCqkj8oz6/XL1+sOleoGTRgKoWMQKwvOlfyJgRXZJmXjWqFn4BTlpw1YCsCmbjPKhQd&#10;obcmm+X566wDrByCVN7T7e3g5OuEX9dKhk917VVgpuSUW0g7pn0X92y9EsUehWu0HNMQ/5BFK7Sl&#10;oCeoWxEEO6D+DarVEsFDHSYS2gzqWkuVaqBqpvkv1dw3wqlUC5Hj3Ykm//9g5cfjvfuMLPRvoKcG&#10;piK8uwP5zTMLm0bYvbpBhK5RoqLA00hZ1jlfjF8j1b7wEWTXfYCKmiwOARJQX2MbWaE6GaFTAx5O&#10;pKs+MEmXs3meX+TkkuRbzi6Ws0UKIYqn3w59eKegZfFQcqSmJnRxvPMhZiOKpycxmAejq602Jhm4&#10;320MsqMgAWzTGtF/emYs6yj6gmL/HSJP608QrQ6kZKPbkl+dHoki0vbWVklnQWgznCllY0ceI3UD&#10;iaHf9UxXxMlljBB53UH1QMwiDMqlSaNDA/iDs45UW3L//SBQcWbeW+rOcjqfR5knY764nJGB557d&#10;uUdYSVAlD5wNx00YRuPgUO8bijTowcINdbTWieznrMb8SZmpB+MURemf2+nV86yvHwEAAP//AwBQ&#10;SwMEFAAGAAgAAAAhAA7ip0PhAAAACwEAAA8AAABkcnMvZG93bnJldi54bWxMj8FOwzAQRO9I/IO1&#10;SFwQdZqa0IQ4FUICwQ0Kgqsbu0mEvQ62m4a/ZznBcXZGs2/qzewsm0yIg0cJy0UGzGDr9YCdhLfX&#10;+8s1sJgUamU9GgnfJsKmOT2pVaX9EV/MtE0doxKMlZLQpzRWnMe2N07FhR8Nkrf3walEMnRcB3Wk&#10;cmd5nmUFd2pA+tCr0dz1pv3cHpyEtXicPuLT6vm9Lfa2TBfX08NXkPL8bL69AZbMnP7C8ItP6NAQ&#10;084fUEdmJVwVgrYkCflSlMAoUYqcLjsJqyITwJua/9/Q/AAAAP//AwBQSwECLQAUAAYACAAAACEA&#10;toM4kv4AAADhAQAAEwAAAAAAAAAAAAAAAAAAAAAAW0NvbnRlbnRfVHlwZXNdLnhtbFBLAQItABQA&#10;BgAIAAAAIQA4/SH/1gAAAJQBAAALAAAAAAAAAAAAAAAAAC8BAABfcmVscy8ucmVsc1BLAQItABQA&#10;BgAIAAAAIQDX/hZ3GQIAADMEAAAOAAAAAAAAAAAAAAAAAC4CAABkcnMvZTJvRG9jLnhtbFBLAQIt&#10;ABQABgAIAAAAIQAO4qdD4QAAAAsBAAAPAAAAAAAAAAAAAAAAAHMEAABkcnMvZG93bnJldi54bWxQ&#10;SwUGAAAAAAQABADzAAAAgQUAAAAA&#10;">
                <v:textbox>
                  <w:txbxContent>
                    <w:p w14:paraId="40FCF321" w14:textId="6AA0D675" w:rsidR="007F1D0C" w:rsidRPr="00685439" w:rsidRDefault="00547F71" w:rsidP="007F1D0C">
                      <w:pPr>
                        <w:jc w:val="center"/>
                        <w:rPr>
                          <w:rFonts w:ascii="Bookman Old Style" w:hAnsi="Bookman Old Style"/>
                          <w:b/>
                          <w:sz w:val="18"/>
                          <w:szCs w:val="18"/>
                        </w:rPr>
                      </w:pPr>
                      <w:r>
                        <w:rPr>
                          <w:rFonts w:ascii="Bookman Old Style" w:hAnsi="Bookman Old Style"/>
                          <w:b/>
                          <w:sz w:val="18"/>
                          <w:szCs w:val="18"/>
                        </w:rPr>
                        <w:t>Operaio</w:t>
                      </w:r>
                    </w:p>
                    <w:p w14:paraId="43080531" w14:textId="77777777" w:rsidR="00C000E4" w:rsidRDefault="00C000E4" w:rsidP="00DE7496">
                      <w:pPr>
                        <w:jc w:val="center"/>
                        <w:rPr>
                          <w:rFonts w:ascii="Bookman Old Style" w:hAnsi="Bookman Old Style"/>
                          <w:sz w:val="18"/>
                          <w:szCs w:val="18"/>
                        </w:rPr>
                      </w:pPr>
                    </w:p>
                    <w:p w14:paraId="25BBF83A"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Sig.</w:t>
                      </w:r>
                    </w:p>
                    <w:p w14:paraId="372E913A" w14:textId="39C2EF41" w:rsidR="007F1D0C" w:rsidRDefault="00547F71" w:rsidP="007F1D0C">
                      <w:pPr>
                        <w:jc w:val="center"/>
                        <w:rPr>
                          <w:rFonts w:ascii="Bookman Old Style" w:hAnsi="Bookman Old Style"/>
                          <w:sz w:val="18"/>
                          <w:szCs w:val="18"/>
                        </w:rPr>
                      </w:pPr>
                      <w:r>
                        <w:rPr>
                          <w:rFonts w:ascii="Bookman Old Style" w:hAnsi="Bookman Old Style"/>
                          <w:sz w:val="18"/>
                          <w:szCs w:val="18"/>
                        </w:rPr>
                        <w:t>William Giuseppe FALCHI</w:t>
                      </w:r>
                    </w:p>
                    <w:p w14:paraId="010D824D" w14:textId="77777777" w:rsidR="00C000E4" w:rsidRPr="00685439" w:rsidRDefault="00C000E4" w:rsidP="00DE7496">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515CFFD4">
                <wp:simplePos x="0" y="0"/>
                <wp:positionH relativeFrom="column">
                  <wp:posOffset>4724400</wp:posOffset>
                </wp:positionH>
                <wp:positionV relativeFrom="paragraph">
                  <wp:posOffset>1136015</wp:posOffset>
                </wp:positionV>
                <wp:extent cx="0" cy="228600"/>
                <wp:effectExtent l="9525" t="12065" r="9525" b="698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1E2EF59"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89.45pt" to="372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46wwQEAAGsDAAAOAAAAZHJzL2Uyb0RvYy54bWysU02P2yAQvVfqf0DcGydWN9pacfaQ7faS&#10;tpF2+wMmgG1UYBCQ2Pn3HcjHbttbVR8QMDNv5r2HVw+TNeyoQtToWr6YzTlTTqDUrm/5j5enD/ec&#10;xQROgkGnWn5SkT+s379bjb5RNQ5opAqMQFxsRt/yISXfVFUUg7IQZ+iVo2CHwUKiY+grGWAkdGuq&#10;ej5fViMG6QMKFSPdPp6DfF3wu06J9L3rokrMtJxmS2UNZd3ntVqvoOkD+EGLyxjwD1NY0I6a3qAe&#10;IQE7BP0XlNUiYMQuzQTaCrtOC1U4EJvF/A82zwN4VbiQONHfZIr/D1Z8O+4C07LlS3LKgSWPttop&#10;9rFeZnFGHxvK2bhdyPTE5J79FsXPyBxuBnC9KkO+nDwVLnJF9VtJPkRPLfbjV5SUA4eERampCzZD&#10;kgZsKoacboaoKTFxvhR0W9f3y3nxqoLmWudDTF8UWpY3LTc0dMGF4zamPAc015TcxuGTNqbYbRwb&#10;W/7prr4rBRGNljmY02Lo9xsT2BHygylfIUWRt2kBD04WsEGB/HzZJ9DmvKfmxl20yPTPQu5Rnnbh&#10;qhE5Wqa8vL78ZN6eS/XrP7L+BQAA//8DAFBLAwQUAAYACAAAACEAnQKMwt8AAAALAQAADwAAAGRy&#10;cy9kb3ducmV2LnhtbEyPQU+DQBCF7yb+h82YeGnapUhsiyyNUbl5abXxOoURiOwsZbct+usd40GP&#10;897Lm+9l69F26kSDbx0bmM8iUMSlq1quDby+FNMlKB+QK+wck4FP8rDOLy8yTCt35g2dtqFWUsI+&#10;RQNNCH2qtS8bsuhnricW790NFoOcQ62rAc9SbjsdR9GtttiyfGiwp4eGyo/t0RrwxY4OxdeknERv&#10;N7Wj+PD4/ITGXF+N93egAo3hLww/+IIOuTDt3ZErrzoDiySRLUGMxXIFShK/yt5APE9WoPNM/9+Q&#10;fwMAAP//AwBQSwECLQAUAAYACAAAACEAtoM4kv4AAADhAQAAEwAAAAAAAAAAAAAAAAAAAAAAW0Nv&#10;bnRlbnRfVHlwZXNdLnhtbFBLAQItABQABgAIAAAAIQA4/SH/1gAAAJQBAAALAAAAAAAAAAAAAAAA&#10;AC8BAABfcmVscy8ucmVsc1BLAQItABQABgAIAAAAIQD3246wwQEAAGsDAAAOAAAAAAAAAAAAAAAA&#10;AC4CAABkcnMvZTJvRG9jLnhtbFBLAQItABQABgAIAAAAIQCdAozC3wAAAAsBAAAPAAAAAAAAAAAA&#10;AAAAABsEAABkcnMvZG93bnJldi54bWxQSwUGAAAAAAQABADzAAAAJ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547EC4F3">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2CE27449" w:rsidR="007F1D0C" w:rsidRPr="00685439" w:rsidRDefault="00547F71"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0693D39D" w:rsidR="00C000E4" w:rsidRPr="00685439" w:rsidRDefault="00547F71" w:rsidP="00547F71">
                            <w:pPr>
                              <w:jc w:val="center"/>
                              <w:rPr>
                                <w:rFonts w:ascii="Bookman Old Style" w:hAnsi="Bookman Old Style"/>
                                <w:sz w:val="18"/>
                                <w:szCs w:val="18"/>
                              </w:rPr>
                            </w:pPr>
                            <w:r>
                              <w:rPr>
                                <w:rFonts w:asciiTheme="minorHAnsi" w:hAnsiTheme="minorHAnsi" w:cstheme="minorHAnsi"/>
                                <w:sz w:val="18"/>
                                <w:szCs w:val="18"/>
                              </w:rPr>
                              <w:t>Alessio NARDI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3"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4UGgIAADMEAAAOAAAAZHJzL2Uyb0RvYy54bWysU9tu2zAMfR+wfxD0vtjJki414hRdugwD&#10;ugvQ7QMUWY6FyaJGKbGzrx8lu2l2exmmB4EUqUPykFzd9K1hR4Vegy35dJJzpqyEStt9yb983r5Y&#10;cuaDsJUwYFXJT8rzm/XzZ6vOFWoGDZhKISMQ64vOlbwJwRVZ5mWjWuEn4JQlYw3YikAq7rMKRUfo&#10;rclmeX6VdYCVQ5DKe3q9G4x8nfDrWsnwsa69CsyUnHIL6cZ07+KdrVei2KNwjZZjGuIfsmiFthT0&#10;DHUngmAH1L9BtVoieKjDREKbQV1rqVINVM00/6Wah0Y4lWohcrw70+T/H6z8cHxwn5CF/jX01MBU&#10;hHf3IL96ZmHTCLtXt4jQNUpUFHgaKcs654vxa6TaFz6C7Lr3UFGTxSFAAuprbCMrVCcjdGrA6Uy6&#10;6gOT9Dib5/nLnEySbFfLxZLkGEIUj78d+vBWQcuiUHKkpiZ0cbz3YXB9dInBPBhdbbUxScH9bmOQ&#10;HQUNwDadEf0nN2NZV/LrxWwxEPBXiDydP0G0OtAkG92WnEqgE51EEWl7Y6skB6HNIFN1xo48RuoG&#10;EkO/65muiJNl/Bx53UF1ImYRhsmlTSOhAfzOWUdTW3L/7SBQcWbeWerO9XQ+j2OelPni1YwUvLTs&#10;Li3CSoIqeeBsEDdhWI2DQ71vKNIwDxZuqaO1TmQ/ZTXmT5OZ2jVuURz9Sz15Pe36+gc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2tt4UGgIAADMEAAAOAAAAAAAAAAAAAAAAAC4CAABkcnMvZTJvRG9jLnhtbFBLAQIt&#10;ABQABgAIAAAAIQBNNcnV4AAAAAoBAAAPAAAAAAAAAAAAAAAAAHQEAABkcnMvZG93bnJldi54bWxQ&#10;SwUGAAAAAAQABADzAAAAgQUAAAAA&#10;">
                <v:textbox>
                  <w:txbxContent>
                    <w:p w14:paraId="584434CB" w14:textId="2CE27449" w:rsidR="007F1D0C" w:rsidRPr="00685439" w:rsidRDefault="00547F71"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0693D39D" w:rsidR="00C000E4" w:rsidRPr="00685439" w:rsidRDefault="00547F71" w:rsidP="00547F71">
                      <w:pPr>
                        <w:jc w:val="center"/>
                        <w:rPr>
                          <w:rFonts w:ascii="Bookman Old Style" w:hAnsi="Bookman Old Style"/>
                          <w:sz w:val="18"/>
                          <w:szCs w:val="18"/>
                        </w:rPr>
                      </w:pPr>
                      <w:r>
                        <w:rPr>
                          <w:rFonts w:asciiTheme="minorHAnsi" w:hAnsiTheme="minorHAnsi" w:cstheme="minorHAnsi"/>
                          <w:sz w:val="18"/>
                          <w:szCs w:val="18"/>
                        </w:rPr>
                        <w:t>Alessio NARDI</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7E75CE2F" w:rsidR="00C0332E" w:rsidRPr="0083342D" w:rsidRDefault="00C0332E"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051C6CA0" w14:textId="5FD59B21" w:rsidR="00C000E4" w:rsidRDefault="00ED2464" w:rsidP="00685439">
                            <w:pPr>
                              <w:jc w:val="center"/>
                              <w:rPr>
                                <w:rFonts w:ascii="Bookman Old Style" w:hAnsi="Bookman Old Style"/>
                                <w:sz w:val="18"/>
                                <w:szCs w:val="18"/>
                              </w:rPr>
                            </w:pPr>
                            <w:r>
                              <w:rPr>
                                <w:rFonts w:asciiTheme="minorHAnsi" w:hAnsiTheme="minorHAnsi" w:cstheme="minorHAnsi"/>
                                <w:sz w:val="18"/>
                                <w:szCs w:val="18"/>
                              </w:rPr>
                              <w:t>Alessio NARDI</w:t>
                            </w:r>
                          </w:p>
                          <w:p w14:paraId="2E7FEF85"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4"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Ja6vc0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051C6CA0" w14:textId="5FD59B21" w:rsidR="00C000E4" w:rsidRDefault="00ED2464" w:rsidP="00685439">
                      <w:pPr>
                        <w:jc w:val="center"/>
                        <w:rPr>
                          <w:rFonts w:ascii="Bookman Old Style" w:hAnsi="Bookman Old Style"/>
                          <w:sz w:val="18"/>
                          <w:szCs w:val="18"/>
                        </w:rPr>
                      </w:pPr>
                      <w:r>
                        <w:rPr>
                          <w:rFonts w:asciiTheme="minorHAnsi" w:hAnsiTheme="minorHAnsi" w:cstheme="minorHAnsi"/>
                          <w:sz w:val="18"/>
                          <w:szCs w:val="18"/>
                        </w:rPr>
                        <w:t>Alessio NARDI</w:t>
                      </w:r>
                    </w:p>
                    <w:p w14:paraId="2E7FEF85" w14:textId="77777777" w:rsidR="00C000E4" w:rsidRPr="00685439" w:rsidRDefault="00C000E4" w:rsidP="00685439">
                      <w:pPr>
                        <w:jc w:val="center"/>
                        <w:rPr>
                          <w:rFonts w:ascii="Bookman Old Style" w:hAnsi="Bookman Old Style"/>
                          <w:sz w:val="18"/>
                          <w:szCs w:val="18"/>
                        </w:rPr>
                      </w:pP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7E6B2C4" w:rsidR="00685439" w:rsidRPr="0083342D" w:rsidRDefault="003E344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4E7EC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DFC3DA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60A3684">
                <wp:simplePos x="0" y="0"/>
                <wp:positionH relativeFrom="column">
                  <wp:posOffset>3771900</wp:posOffset>
                </wp:positionH>
                <wp:positionV relativeFrom="paragraph">
                  <wp:posOffset>2716530</wp:posOffset>
                </wp:positionV>
                <wp:extent cx="2400300" cy="2286000"/>
                <wp:effectExtent l="9525" t="11430" r="9525" b="762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0E80DBF" w14:textId="5996FFF2" w:rsidR="00C000E4" w:rsidRDefault="00C000E4" w:rsidP="00ED2464">
                            <w:pPr>
                              <w:jc w:val="center"/>
                              <w:rPr>
                                <w:rFonts w:asciiTheme="minorHAnsi" w:hAnsiTheme="minorHAnsi" w:cstheme="minorHAnsi"/>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ED2464">
                              <w:rPr>
                                <w:rFonts w:asciiTheme="minorHAnsi" w:hAnsiTheme="minorHAnsi" w:cstheme="minorHAnsi"/>
                                <w:sz w:val="18"/>
                                <w:szCs w:val="18"/>
                              </w:rPr>
                              <w:t>Alessio NARDI</w:t>
                            </w:r>
                          </w:p>
                          <w:p w14:paraId="23B7FEB6" w14:textId="77777777" w:rsidR="00ED2464" w:rsidRDefault="00ED2464" w:rsidP="00ED2464">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0E5D390" w:rsidR="00C000E4" w:rsidRPr="00685439" w:rsidRDefault="007F1D0C" w:rsidP="00ED2464">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ED2464">
                              <w:rPr>
                                <w:rFonts w:asciiTheme="minorHAnsi" w:hAnsiTheme="minorHAnsi" w:cstheme="minorHAnsi"/>
                                <w:sz w:val="18"/>
                                <w:szCs w:val="18"/>
                              </w:rPr>
                              <w:t>Alessio NARDI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5" type="#_x0000_t202" style="position:absolute;left:0;text-align:left;margin-left:297pt;margin-top:213.9pt;width:189pt;height:180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p6yHAIAADQEAAAOAAAAZHJzL2Uyb0RvYy54bWysU9tu2zAMfR+wfxD0vthxky414hRdugwD&#10;ugvQ7QNkWbaFyaImKbGzry8lu0m6YS/D/CCIJnVIHh6ub4dOkYOwToIu6HyWUiI0h0rqpqDfv+3e&#10;rChxnumKKdCioEfh6O3m9at1b3KRQQuqEpYgiHZ5bwraem/yJHG8FR1zMzBCo7MG2zGPpm2SyrIe&#10;0TuVZGl6nfRgK2OBC+fw7/3opJuIX9eC+y917YQnqqBYm4+njWcZzmSzZnljmWkln8pg/1BFx6TG&#10;pCeoe+YZ2Vv5B1QnuQUHtZ9x6BKoa8lF7AG7mae/dfPYMiNiL0iOMyea3P+D5Z8Pj+arJX54BwMO&#10;MDbhzAPwH45o2LZMN+LOWuhbwSpMPA+UJb1x+fQ0UO1yF0DK/hNUOGS29xCBhtp2gRXskyA6DuB4&#10;Il0MnnD8mS3S9CpFF0dflq2uUzRCDpY/PzfW+Q8COhIuBbU41QjPDg/Oj6HPISGbAyWrnVQqGrYp&#10;t8qSA0MF7OI3ob8IU5r0Bb1ZZsuRgb9CYHXnAl9AdNKjlJXsCro6BbE88PZeV1Fonkk13rE7pSci&#10;A3cji34oByKrgl4tQ5GB2BKqI1JrYZQurhpeWrC/KOlRtgV1P/fMCkrUR43juZkvFkHn0Vgs32Zo&#10;2EtPeelhmiNUQT0l43Xrx93YGyubFjONgtBwhyOtZST7XNVUP0ozjmtao6D9SztGnZd98wQAAP//&#10;AwBQSwMEFAAGAAgAAAAhAHRi9ETgAAAACwEAAA8AAABkcnMvZG93bnJldi54bWxMj0tPwzAQhO9I&#10;/Adrkbig1iGE5kE2FUIC0Ru0CK5u7CYRfgTbTcO/ZznBcWdHM/PV69loNikfBmcRrpcJMGVbJwfb&#10;IbztHhcFsBCFlUI7qxC+VYB1c35Wi0q6k31V0zZ2jEJsqARCH+NYcR7aXhkRlm5Uln4H542IdPqO&#10;Sy9OFG40T5NkxY0YLDX0YlQPvWo/t0eDUGTP00fY3Ly8t6uDLuNVPj19ecTLi/n+DlhUc/wzw+98&#10;mg4Nbdq7o5WBaYTbMiOWiJClOTGQo8xTUvYIeUEKb2r+n6H5AQAA//8DAFBLAQItABQABgAIAAAA&#10;IQC2gziS/gAAAOEBAAATAAAAAAAAAAAAAAAAAAAAAABbQ29udGVudF9UeXBlc10ueG1sUEsBAi0A&#10;FAAGAAgAAAAhADj9If/WAAAAlAEAAAsAAAAAAAAAAAAAAAAALwEAAF9yZWxzLy5yZWxzUEsBAi0A&#10;FAAGAAgAAAAhACeynrIcAgAANAQAAA4AAAAAAAAAAAAAAAAALgIAAGRycy9lMm9Eb2MueG1sUEsB&#10;Ai0AFAAGAAgAAAAhAHRi9ETgAAAACwEAAA8AAAAAAAAAAAAAAAAAdgQAAGRycy9kb3ducmV2Lnht&#10;bFBLBQYAAAAABAAEAPMAAACDBQ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0E80DBF" w14:textId="5996FFF2" w:rsidR="00C000E4" w:rsidRDefault="00C000E4" w:rsidP="00ED2464">
                      <w:pPr>
                        <w:jc w:val="center"/>
                        <w:rPr>
                          <w:rFonts w:asciiTheme="minorHAnsi" w:hAnsiTheme="minorHAnsi" w:cstheme="minorHAnsi"/>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ED2464">
                        <w:rPr>
                          <w:rFonts w:asciiTheme="minorHAnsi" w:hAnsiTheme="minorHAnsi" w:cstheme="minorHAnsi"/>
                          <w:sz w:val="18"/>
                          <w:szCs w:val="18"/>
                        </w:rPr>
                        <w:t>Alessio NARDI</w:t>
                      </w:r>
                    </w:p>
                    <w:p w14:paraId="23B7FEB6" w14:textId="77777777" w:rsidR="00ED2464" w:rsidRDefault="00ED2464" w:rsidP="00ED2464">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0E5D390" w:rsidR="00C000E4" w:rsidRPr="00685439" w:rsidRDefault="007F1D0C" w:rsidP="00ED2464">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ED2464">
                        <w:rPr>
                          <w:rFonts w:asciiTheme="minorHAnsi" w:hAnsiTheme="minorHAnsi" w:cstheme="minorHAnsi"/>
                          <w:sz w:val="18"/>
                          <w:szCs w:val="18"/>
                        </w:rPr>
                        <w:t>Alessio NARDI</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3272C4A6" w:rsidR="008C2ACF" w:rsidRPr="00685439" w:rsidRDefault="00ED2464"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6"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VhNJgIAAEsEAAAOAAAAZHJzL2Uyb0RvYy54bWysVNtu2zAMfR+wfxD0vthJkyw14hRdsgwD&#10;ugvQ7QNkSY6FyaImKbGzry8lu212exmmB4EUqUPykNL6pm81OUnnFZiSTic5JdJwEMocSvr1y/7V&#10;ihIfmBFMg5ElPUtPbzYvX6w7W8gZNKCFdARBjC86W9ImBFtkmeeNbJmfgJUGjTW4lgVU3SETjnWI&#10;3upslufLrAMnrAMuvcfT3WCkm4Rf15KHT3XtZSC6pJhbSLtLexX3bLNmxcEx2yg+psH+IYuWKYNB&#10;n6B2LDBydOo3qFZxBx7qMOHQZlDXistUA1YzzX+p5r5hVqZakBxvn2jy/w+Wfzzd28+OhP4N9NjA&#10;VIS3d8C/eWJg2zBzkLfOQddIJjDwNFKWddYX49VItS98BKm6DyCwyewYIAH1tWsjK1gnQXRswPmJ&#10;dNkHwvFwNs/zqxxNHG3L1WKFcgzBisfb1vnwTkJLolBSh01N6Ox058Pg+ugSg3nQSuyV1klxh2qr&#10;HTkxHIB9WiP6T27akK6k14vZYiDgrxB5Wn+CiCnsmG+GUAKl6MWKVgWccK3akmJpuIbjSOdbI5JL&#10;YEoPMlatzchvpHQgN/RVT5Qo6dUyXo58VyDOyLiDYaLxBaLQgPtBSYfTXFL//cicpES/N9i16+l8&#10;Hsc/KfPF6xkq7tJSXVqY4QhV0kDJIG7D8GSO1qlDg5GGOTFwi52uVWrCc1Zj/jixqY3j64pP4lJP&#10;Xs9/wOYB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AGeVhN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3272C4A6" w:rsidR="008C2ACF" w:rsidRPr="00685439" w:rsidRDefault="00ED2464"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24DC4C95" w:rsidR="00C000E4" w:rsidRDefault="00ED2464"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7"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9MjGgIAADMEAAAOAAAAZHJzL2Uyb0RvYy54bWysU9tu2zAMfR+wfxD0vthJkzY14hRdugwD&#10;ugvQ7QMUWY6FyaJGKbG7rx8lu2l2exmmB4EUqUPykFzd9K1hR4Vegy35dJJzpqyEStt9yb983r5a&#10;cuaDsJUwYFXJH5XnN+uXL1adK9QMGjCVQkYg1hedK3kTgiuyzMtGtcJPwClLxhqwFYFU3GcVio7Q&#10;W5PN8vwy6wArhyCV9/R6Nxj5OuHXtZLhY117FZgpOeUW0o3p3sU7W69EsUfhGi3HNMQ/ZNEKbSno&#10;CepOBMEOqH+DarVE8FCHiYQ2g7rWUqUaqJpp/ks1D41wKtVC5Hh3osn/P1j54fjgPiEL/WvoqYGp&#10;CO/uQX71zMKmEXavbhGha5SoKPA0UpZ1zhfj10i1L3wE2XXvoaImi0OABNTX2EZWqE5G6NSAxxPp&#10;qg9M0uNsnucXOZkk2S6XiyXJMYQonn479OGtgpZFoeRITU3o4njvw+D65BKDeTC62mpjkoL73cYg&#10;OwoagG06I/pPbsayruTXi9liIOCvEHk6f4JodaBJNrotOZVAJzqJItL2xlZJDkKbQabqjB15jNQN&#10;JIZ+1zNdlfziKn6OvO6geiRmEYbJpU0joQH8zllHU1ty/+0gUHFm3lnqzvV0Po9jnpT54mpGCp5b&#10;ducWYSVBlTxwNoibMKzGwaHeNxRpmAcLt9TRWieyn7Ma86fJTO0atyiO/rmevJ53ff0D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3b9Mj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24DC4C95" w:rsidR="00C000E4" w:rsidRDefault="00ED2464"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0F63F55E" w14:textId="77777777" w:rsidR="00ED2464" w:rsidRDefault="00C000E4" w:rsidP="007F1D0C">
                            <w:pPr>
                              <w:jc w:val="center"/>
                              <w:rPr>
                                <w:rFonts w:asciiTheme="minorHAnsi" w:hAnsiTheme="minorHAnsi" w:cstheme="minorHAnsi"/>
                                <w:sz w:val="18"/>
                                <w:szCs w:val="18"/>
                              </w:rPr>
                            </w:pPr>
                            <w:r>
                              <w:rPr>
                                <w:rFonts w:ascii="Bookman Old Style" w:hAnsi="Bookman Old Style"/>
                                <w:sz w:val="18"/>
                                <w:szCs w:val="18"/>
                              </w:rPr>
                              <w:t>Sig.</w:t>
                            </w:r>
                            <w:r w:rsidR="00ED2464" w:rsidRPr="00ED2464">
                              <w:rPr>
                                <w:rFonts w:asciiTheme="minorHAnsi" w:hAnsiTheme="minorHAnsi" w:cstheme="minorHAnsi"/>
                                <w:sz w:val="18"/>
                                <w:szCs w:val="18"/>
                              </w:rPr>
                              <w:t xml:space="preserve"> </w:t>
                            </w:r>
                          </w:p>
                          <w:p w14:paraId="4F496D5F" w14:textId="2B5C4F89" w:rsidR="007F1D0C" w:rsidRDefault="00ED2464" w:rsidP="007F1D0C">
                            <w:pPr>
                              <w:jc w:val="center"/>
                              <w:rPr>
                                <w:rFonts w:ascii="Bookman Old Style" w:hAnsi="Bookman Old Style"/>
                                <w:sz w:val="18"/>
                                <w:szCs w:val="18"/>
                              </w:rPr>
                            </w:pPr>
                            <w:r>
                              <w:rPr>
                                <w:rFonts w:asciiTheme="minorHAnsi" w:hAnsiTheme="minorHAnsi" w:cstheme="minorHAnsi"/>
                                <w:sz w:val="18"/>
                                <w:szCs w:val="18"/>
                              </w:rPr>
                              <w:t>Alessio NARDI</w:t>
                            </w:r>
                            <w:r w:rsidRPr="007F1D0C">
                              <w:rPr>
                                <w:rFonts w:ascii="Bookman Old Style" w:hAnsi="Bookman Old Style"/>
                                <w:sz w:val="18"/>
                                <w:szCs w:val="18"/>
                                <w:highlight w:val="yellow"/>
                              </w:rPr>
                              <w:t xml:space="preserve"> </w:t>
                            </w:r>
                          </w:p>
                          <w:p w14:paraId="4EF5C095" w14:textId="77777777" w:rsidR="00C000E4" w:rsidRPr="00685439" w:rsidRDefault="00C000E4"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8"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OTC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GT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Dg5MI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0F63F55E" w14:textId="77777777" w:rsidR="00ED2464" w:rsidRDefault="00C000E4" w:rsidP="007F1D0C">
                      <w:pPr>
                        <w:jc w:val="center"/>
                        <w:rPr>
                          <w:rFonts w:asciiTheme="minorHAnsi" w:hAnsiTheme="minorHAnsi" w:cstheme="minorHAnsi"/>
                          <w:sz w:val="18"/>
                          <w:szCs w:val="18"/>
                        </w:rPr>
                      </w:pPr>
                      <w:r>
                        <w:rPr>
                          <w:rFonts w:ascii="Bookman Old Style" w:hAnsi="Bookman Old Style"/>
                          <w:sz w:val="18"/>
                          <w:szCs w:val="18"/>
                        </w:rPr>
                        <w:t>Sig.</w:t>
                      </w:r>
                      <w:r w:rsidR="00ED2464" w:rsidRPr="00ED2464">
                        <w:rPr>
                          <w:rFonts w:asciiTheme="minorHAnsi" w:hAnsiTheme="minorHAnsi" w:cstheme="minorHAnsi"/>
                          <w:sz w:val="18"/>
                          <w:szCs w:val="18"/>
                        </w:rPr>
                        <w:t xml:space="preserve"> </w:t>
                      </w:r>
                    </w:p>
                    <w:p w14:paraId="4F496D5F" w14:textId="2B5C4F89" w:rsidR="007F1D0C" w:rsidRDefault="00ED2464" w:rsidP="007F1D0C">
                      <w:pPr>
                        <w:jc w:val="center"/>
                        <w:rPr>
                          <w:rFonts w:ascii="Bookman Old Style" w:hAnsi="Bookman Old Style"/>
                          <w:sz w:val="18"/>
                          <w:szCs w:val="18"/>
                        </w:rPr>
                      </w:pPr>
                      <w:r>
                        <w:rPr>
                          <w:rFonts w:asciiTheme="minorHAnsi" w:hAnsiTheme="minorHAnsi" w:cstheme="minorHAnsi"/>
                          <w:sz w:val="18"/>
                          <w:szCs w:val="18"/>
                        </w:rPr>
                        <w:t>Alessio NARDI</w:t>
                      </w:r>
                      <w:r w:rsidRPr="007F1D0C">
                        <w:rPr>
                          <w:rFonts w:ascii="Bookman Old Style" w:hAnsi="Bookman Old Style"/>
                          <w:sz w:val="18"/>
                          <w:szCs w:val="18"/>
                          <w:highlight w:val="yellow"/>
                        </w:rPr>
                        <w:t xml:space="preserve"> </w:t>
                      </w:r>
                    </w:p>
                    <w:p w14:paraId="4EF5C095" w14:textId="77777777" w:rsidR="00C000E4" w:rsidRPr="00685439" w:rsidRDefault="00C000E4" w:rsidP="007F1D0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ED2464" w:rsidRDefault="00E37B42" w:rsidP="003A308B">
      <w:pPr>
        <w:ind w:left="720"/>
        <w:jc w:val="both"/>
        <w:rPr>
          <w:rFonts w:asciiTheme="minorHAnsi" w:hAnsiTheme="minorHAnsi" w:cstheme="minorHAnsi"/>
          <w:sz w:val="18"/>
          <w:szCs w:val="18"/>
        </w:rPr>
      </w:pPr>
      <w:r w:rsidRPr="00ED2464">
        <w:rPr>
          <w:rFonts w:asciiTheme="minorHAnsi" w:hAnsiTheme="minorHAnsi" w:cstheme="minorHAnsi"/>
          <w:sz w:val="18"/>
          <w:szCs w:val="18"/>
        </w:rPr>
        <w:t>Le dotazioni antincendio fisse e mobili presenti a difesa del rischio incendio sono le seguenti:</w:t>
      </w:r>
    </w:p>
    <w:p w14:paraId="6E8C4A0E" w14:textId="77777777" w:rsidR="00E37B42" w:rsidRPr="00ED2464"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ED2464">
        <w:rPr>
          <w:rFonts w:asciiTheme="minorHAnsi" w:hAnsiTheme="minorHAnsi" w:cstheme="minorHAnsi"/>
          <w:sz w:val="18"/>
          <w:szCs w:val="18"/>
        </w:rPr>
        <w:t>estintori a CO</w:t>
      </w:r>
      <w:r w:rsidRPr="00ED2464">
        <w:rPr>
          <w:rFonts w:asciiTheme="minorHAnsi" w:hAnsiTheme="minorHAnsi" w:cstheme="minorHAnsi"/>
          <w:sz w:val="18"/>
          <w:szCs w:val="18"/>
          <w:vertAlign w:val="subscript"/>
        </w:rPr>
        <w:t>2</w:t>
      </w:r>
      <w:r w:rsidRPr="00ED2464">
        <w:rPr>
          <w:rFonts w:asciiTheme="minorHAnsi" w:hAnsiTheme="minorHAnsi" w:cstheme="minorHAnsi"/>
          <w:sz w:val="18"/>
          <w:szCs w:val="18"/>
        </w:rPr>
        <w:t>;</w:t>
      </w:r>
    </w:p>
    <w:p w14:paraId="6D9033F7" w14:textId="04B68FD6" w:rsidR="00ED2464" w:rsidRPr="00ED2464" w:rsidRDefault="00ED2464"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ED2464">
        <w:rPr>
          <w:rFonts w:asciiTheme="minorHAnsi" w:hAnsiTheme="minorHAnsi" w:cstheme="minorHAnsi"/>
          <w:sz w:val="18"/>
          <w:szCs w:val="18"/>
        </w:rPr>
        <w:t>estintori a polvere;</w:t>
      </w:r>
    </w:p>
    <w:p w14:paraId="1701DA8C" w14:textId="7404F1FD" w:rsidR="00E37B42" w:rsidRPr="00ED2464"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ED2464">
        <w:rPr>
          <w:rFonts w:asciiTheme="minorHAnsi" w:hAnsiTheme="minorHAnsi" w:cstheme="minorHAnsi"/>
          <w:sz w:val="18"/>
          <w:szCs w:val="18"/>
        </w:rPr>
        <w:t xml:space="preserve">idranti a </w:t>
      </w:r>
      <w:r w:rsidR="00ED2464" w:rsidRPr="00ED2464">
        <w:rPr>
          <w:rFonts w:asciiTheme="minorHAnsi" w:hAnsiTheme="minorHAnsi" w:cstheme="minorHAnsi"/>
          <w:sz w:val="18"/>
          <w:szCs w:val="18"/>
        </w:rPr>
        <w:t>suolo.</w:t>
      </w:r>
    </w:p>
    <w:p w14:paraId="69563844" w14:textId="77777777" w:rsidR="00713511" w:rsidRPr="0083342D" w:rsidRDefault="00713511" w:rsidP="00ED2464">
      <w:pPr>
        <w:tabs>
          <w:tab w:val="num" w:pos="3852"/>
        </w:tabs>
        <w:ind w:left="720"/>
        <w:jc w:val="both"/>
        <w:rPr>
          <w:rFonts w:asciiTheme="minorHAnsi" w:hAnsiTheme="minorHAnsi" w:cstheme="minorHAnsi"/>
          <w:sz w:val="18"/>
          <w:szCs w:val="18"/>
        </w:rPr>
      </w:pPr>
    </w:p>
    <w:p w14:paraId="2BB96923" w14:textId="191F7611" w:rsidR="00E37B42" w:rsidRPr="00ED2464"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Tutte le dotazioni sopraccitate </w:t>
      </w:r>
      <w:r w:rsidR="00ED2464">
        <w:rPr>
          <w:rFonts w:asciiTheme="minorHAnsi" w:hAnsiTheme="minorHAnsi" w:cstheme="minorHAnsi"/>
          <w:sz w:val="18"/>
          <w:szCs w:val="18"/>
        </w:rPr>
        <w:t xml:space="preserve">sono di proprietà della committente e </w:t>
      </w:r>
      <w:r w:rsidRPr="0083342D">
        <w:rPr>
          <w:rFonts w:asciiTheme="minorHAnsi" w:hAnsiTheme="minorHAnsi" w:cstheme="minorHAnsi"/>
          <w:sz w:val="18"/>
          <w:szCs w:val="18"/>
        </w:rPr>
        <w:t xml:space="preserve">sono verificate semestralmente da impresa specializzata che ne verifica il corretto funzionamento e che provvede alla scadenza dei collaudi, ove previsti, compilando il Registro antincendio ed annotando la </w:t>
      </w:r>
      <w:r w:rsidRPr="00ED2464">
        <w:rPr>
          <w:rFonts w:asciiTheme="minorHAnsi" w:hAnsiTheme="minorHAnsi" w:cstheme="minorHAnsi"/>
          <w:sz w:val="18"/>
          <w:szCs w:val="18"/>
        </w:rPr>
        <w:t>data di effettuazione delle verifiche.</w:t>
      </w:r>
    </w:p>
    <w:p w14:paraId="030334CB" w14:textId="77777777" w:rsidR="00E37B42" w:rsidRPr="00ED2464" w:rsidRDefault="00E37B42" w:rsidP="003A308B">
      <w:pPr>
        <w:ind w:left="720"/>
        <w:jc w:val="both"/>
        <w:rPr>
          <w:rFonts w:asciiTheme="minorHAnsi" w:hAnsiTheme="minorHAnsi" w:cstheme="minorHAnsi"/>
          <w:sz w:val="18"/>
          <w:szCs w:val="18"/>
        </w:rPr>
      </w:pPr>
    </w:p>
    <w:p w14:paraId="2D0CF164" w14:textId="77777777" w:rsidR="00E37B42" w:rsidRPr="00ED2464" w:rsidRDefault="00E37B42" w:rsidP="003A308B">
      <w:pPr>
        <w:ind w:left="720"/>
        <w:jc w:val="both"/>
        <w:rPr>
          <w:rFonts w:asciiTheme="minorHAnsi" w:hAnsiTheme="minorHAnsi" w:cstheme="minorHAnsi"/>
          <w:sz w:val="18"/>
          <w:szCs w:val="18"/>
        </w:rPr>
      </w:pPr>
      <w:r w:rsidRPr="00ED2464">
        <w:rPr>
          <w:rFonts w:asciiTheme="minorHAnsi" w:hAnsiTheme="minorHAnsi" w:cstheme="minorHAnsi"/>
          <w:sz w:val="18"/>
          <w:szCs w:val="18"/>
        </w:rPr>
        <w:t>Le dotazioni di emergenza presenti sono le seguenti:</w:t>
      </w:r>
    </w:p>
    <w:p w14:paraId="4F7DCEA7" w14:textId="77777777" w:rsidR="00E37B42" w:rsidRPr="00ED2464"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ED2464">
        <w:rPr>
          <w:rFonts w:asciiTheme="minorHAnsi" w:hAnsiTheme="minorHAnsi" w:cstheme="minorHAnsi"/>
          <w:sz w:val="18"/>
          <w:szCs w:val="18"/>
        </w:rPr>
        <w:t>cassette di primo soc</w:t>
      </w:r>
      <w:r w:rsidR="00713511" w:rsidRPr="00ED2464">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7777777" w:rsidR="005A272D" w:rsidRPr="0083342D" w:rsidRDefault="005A272D" w:rsidP="005A272D">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w:t>
      </w:r>
      <w:r>
        <w:rPr>
          <w:rFonts w:asciiTheme="minorHAnsi" w:hAnsiTheme="minorHAnsi" w:cstheme="minorHAnsi"/>
          <w:sz w:val="18"/>
          <w:szCs w:val="18"/>
        </w:rPr>
        <w:t>del D. Lgs. 81/2008 e DM 02/09/2021</w:t>
      </w:r>
      <w:r w:rsidRPr="0083342D">
        <w:rPr>
          <w:rFonts w:asciiTheme="minorHAnsi" w:hAnsiTheme="minorHAnsi" w:cstheme="minorHAnsi"/>
          <w:sz w:val="18"/>
          <w:szCs w:val="18"/>
        </w:rPr>
        <w:t>.</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4815D10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w:t>
      </w:r>
      <w:r w:rsidR="00E33EAE">
        <w:rPr>
          <w:rFonts w:asciiTheme="minorHAnsi" w:hAnsiTheme="minorHAnsi" w:cstheme="minorHAnsi"/>
          <w:sz w:val="18"/>
          <w:szCs w:val="18"/>
        </w:rPr>
        <w:t>a</w:t>
      </w:r>
      <w:r w:rsidRPr="0083342D">
        <w:rPr>
          <w:rFonts w:asciiTheme="minorHAnsi" w:hAnsiTheme="minorHAnsi" w:cstheme="minorHAnsi"/>
          <w:sz w:val="18"/>
          <w:szCs w:val="18"/>
        </w:rPr>
        <w:t xml:space="preserve">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4457082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r w:rsidR="00E33EAE">
        <w:rPr>
          <w:rFonts w:asciiTheme="minorHAnsi" w:hAnsiTheme="minorHAnsi" w:cstheme="minorHAnsi"/>
          <w:sz w:val="18"/>
          <w:szCs w:val="18"/>
        </w:rPr>
        <w:t xml:space="preserve"> e di consegnarne copia ai dipendenti dimissionari</w:t>
      </w:r>
      <w:r w:rsidRPr="0083342D">
        <w:rPr>
          <w:rFonts w:asciiTheme="minorHAnsi" w:hAnsiTheme="minorHAnsi" w:cstheme="minorHAnsi"/>
          <w:sz w:val="18"/>
          <w:szCs w:val="18"/>
        </w:rPr>
        <w:t>.</w:t>
      </w:r>
    </w:p>
    <w:p w14:paraId="0F4462E6" w14:textId="77777777"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74B24CD1" w14:textId="2B98D955" w:rsidR="00E33EAE" w:rsidRPr="0083342D" w:rsidRDefault="00E33EAE" w:rsidP="003A308B">
      <w:pPr>
        <w:ind w:left="708"/>
        <w:jc w:val="both"/>
        <w:rPr>
          <w:rFonts w:asciiTheme="minorHAnsi" w:hAnsiTheme="minorHAnsi" w:cstheme="minorHAnsi"/>
          <w:sz w:val="18"/>
          <w:szCs w:val="18"/>
        </w:rPr>
      </w:pPr>
      <w:r>
        <w:rPr>
          <w:rFonts w:asciiTheme="minorHAnsi" w:hAnsiTheme="minorHAnsi" w:cstheme="minorHAnsi"/>
          <w:sz w:val="18"/>
          <w:szCs w:val="18"/>
        </w:rPr>
        <w:t>All’atto dell’assunzione, il Medico competente richiede copia della cartella sanitaria precedente per meglio formulare l’idoneità sulla base della Legge 85/2023.</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(D.Lgs.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(D.Lgs.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(D.Lgs.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(D.Lgs.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(D.Lgs.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(D.Lgs.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(D.Lgs.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(D.Lgs.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(D.Lgs. 81/2008 Titolo X Capo II);</w:t>
      </w:r>
    </w:p>
    <w:p w14:paraId="15C81EDD" w14:textId="77777777" w:rsidR="00E37B42"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(D.</w:t>
      </w:r>
      <w:r w:rsidR="005146F8" w:rsidRPr="0083342D">
        <w:rPr>
          <w:rFonts w:asciiTheme="minorHAnsi" w:hAnsiTheme="minorHAnsi" w:cstheme="minorHAnsi"/>
          <w:sz w:val="18"/>
          <w:szCs w:val="18"/>
        </w:rPr>
        <w:t>Lgs. 81/2008 Titolo XI Capo II)</w:t>
      </w:r>
      <w:r w:rsidRPr="0083342D">
        <w:rPr>
          <w:rFonts w:asciiTheme="minorHAnsi" w:hAnsiTheme="minorHAnsi" w:cstheme="minorHAnsi"/>
          <w:sz w:val="18"/>
          <w:szCs w:val="18"/>
        </w:rPr>
        <w:t>.</w:t>
      </w:r>
    </w:p>
    <w:p w14:paraId="6D9515A8" w14:textId="77777777" w:rsidR="00B135E2" w:rsidRDefault="00B135E2" w:rsidP="00B135E2">
      <w:pPr>
        <w:ind w:left="1872"/>
        <w:jc w:val="both"/>
        <w:rPr>
          <w:rFonts w:asciiTheme="minorHAnsi" w:hAnsiTheme="minorHAnsi" w:cstheme="minorHAnsi"/>
          <w:sz w:val="18"/>
          <w:szCs w:val="18"/>
        </w:rPr>
      </w:pPr>
    </w:p>
    <w:p w14:paraId="3954C2C7" w14:textId="750DFFA3" w:rsidR="00257738" w:rsidRDefault="00B135E2" w:rsidP="00056CCC">
      <w:pPr>
        <w:ind w:left="1512"/>
        <w:jc w:val="both"/>
        <w:rPr>
          <w:rFonts w:asciiTheme="minorHAnsi" w:hAnsiTheme="minorHAnsi" w:cstheme="minorHAnsi"/>
          <w:sz w:val="18"/>
          <w:szCs w:val="18"/>
        </w:rPr>
      </w:pPr>
      <w:r>
        <w:rPr>
          <w:rFonts w:asciiTheme="minorHAnsi" w:hAnsiTheme="minorHAnsi" w:cstheme="minorHAnsi"/>
          <w:sz w:val="18"/>
          <w:szCs w:val="18"/>
        </w:rPr>
        <w:t xml:space="preserve">Sulla base delle nuove indicazioni prescritte </w:t>
      </w:r>
      <w:r w:rsidR="00703E0F">
        <w:rPr>
          <w:rFonts w:asciiTheme="minorHAnsi" w:hAnsiTheme="minorHAnsi" w:cstheme="minorHAnsi"/>
          <w:sz w:val="18"/>
          <w:szCs w:val="18"/>
        </w:rPr>
        <w:t>nell’art.73, comma 4bis</w:t>
      </w:r>
      <w:r>
        <w:rPr>
          <w:rFonts w:asciiTheme="minorHAnsi" w:hAnsiTheme="minorHAnsi" w:cstheme="minorHAnsi"/>
          <w:sz w:val="18"/>
          <w:szCs w:val="18"/>
        </w:rPr>
        <w:t xml:space="preserve">, inoltre, anche il Datore di lavoro deve essere sottoposto al programma di formazione, informazione ed addestramento se utilizzatore </w:t>
      </w:r>
      <w:r w:rsidR="00703E0F">
        <w:rPr>
          <w:rFonts w:asciiTheme="minorHAnsi" w:hAnsiTheme="minorHAnsi" w:cstheme="minorHAnsi"/>
          <w:sz w:val="18"/>
          <w:szCs w:val="18"/>
        </w:rPr>
        <w:t>di attrezzature che richiedono conoscenze particolari</w:t>
      </w:r>
      <w:r w:rsidR="00056CCC">
        <w:rPr>
          <w:rFonts w:asciiTheme="minorHAnsi" w:hAnsiTheme="minorHAnsi" w:cstheme="minorHAnsi"/>
          <w:sz w:val="18"/>
          <w:szCs w:val="18"/>
        </w:rPr>
        <w:t>.</w:t>
      </w:r>
    </w:p>
    <w:p w14:paraId="64EDA3A7" w14:textId="77777777" w:rsidR="00056CCC" w:rsidRPr="0083342D" w:rsidRDefault="00056CCC" w:rsidP="00056CCC">
      <w:pPr>
        <w:ind w:left="1512"/>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2632E2D6" w:rsidR="00E37B42" w:rsidRPr="0083342D" w:rsidRDefault="00ED2464" w:rsidP="00A6534D">
      <w:pPr>
        <w:ind w:left="1512"/>
        <w:jc w:val="both"/>
        <w:rPr>
          <w:rFonts w:asciiTheme="minorHAnsi" w:hAnsiTheme="minorHAnsi" w:cstheme="minorHAnsi"/>
          <w:sz w:val="18"/>
          <w:szCs w:val="18"/>
        </w:rPr>
      </w:pPr>
      <w:r>
        <w:rPr>
          <w:rFonts w:asciiTheme="minorHAnsi" w:hAnsiTheme="minorHAnsi" w:cstheme="minorHAnsi"/>
          <w:sz w:val="18"/>
          <w:szCs w:val="18"/>
        </w:rPr>
        <w:t>Non essendo utilizzati agenti chimici pericolosi non necessita apposita valutazione specifica.</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66C2DC56"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ED2464">
        <w:rPr>
          <w:rFonts w:asciiTheme="minorHAnsi" w:hAnsiTheme="minorHAnsi" w:cstheme="minorHAnsi"/>
          <w:sz w:val="18"/>
          <w:szCs w:val="18"/>
        </w:rPr>
        <w:t>Le attività non prevedono l’utilizzo di video terminali</w:t>
      </w:r>
      <w:r w:rsidRPr="0083342D">
        <w:rPr>
          <w:rFonts w:asciiTheme="minorHAnsi" w:hAnsiTheme="minorHAnsi" w:cstheme="minorHAnsi"/>
          <w:sz w:val="18"/>
          <w:szCs w:val="18"/>
        </w:rPr>
        <w:t>.</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369089DD" w:rsidR="001E3D74" w:rsidRPr="0083342D" w:rsidRDefault="00ED2464" w:rsidP="00581CEE">
            <w:pPr>
              <w:ind w:right="-59"/>
              <w:rPr>
                <w:rFonts w:asciiTheme="minorHAnsi" w:hAnsiTheme="minorHAnsi" w:cstheme="minorHAnsi"/>
                <w:b/>
                <w:sz w:val="18"/>
                <w:szCs w:val="18"/>
              </w:rPr>
            </w:pPr>
            <w:r>
              <w:rPr>
                <w:rFonts w:asciiTheme="minorHAnsi" w:hAnsiTheme="minorHAnsi" w:cstheme="minorHAnsi"/>
                <w:b/>
                <w:sz w:val="18"/>
                <w:szCs w:val="18"/>
              </w:rPr>
              <w:t>Movimentazione di attrezzatura da lavoro e componenti metallici</w:t>
            </w:r>
            <w:r w:rsidR="009B6621" w:rsidRPr="0083342D">
              <w:rPr>
                <w:rFonts w:asciiTheme="minorHAnsi" w:hAnsiTheme="minorHAnsi" w:cstheme="minorHAnsi"/>
                <w:b/>
                <w:sz w:val="18"/>
                <w:szCs w:val="18"/>
              </w:rPr>
              <w:t xml:space="preserve"> </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0E414850" w:rsidR="001E3D74" w:rsidRPr="0083342D" w:rsidRDefault="00ED2464" w:rsidP="00A6534D">
            <w:pPr>
              <w:ind w:right="-59"/>
              <w:rPr>
                <w:rFonts w:asciiTheme="minorHAnsi" w:hAnsiTheme="minorHAnsi" w:cstheme="minorHAnsi"/>
                <w:sz w:val="18"/>
                <w:szCs w:val="18"/>
              </w:rPr>
            </w:pPr>
            <w:r>
              <w:rPr>
                <w:rFonts w:asciiTheme="minorHAnsi" w:hAnsiTheme="minorHAnsi" w:cstheme="minorHAnsi"/>
                <w:sz w:val="18"/>
                <w:szCs w:val="18"/>
              </w:rPr>
              <w:t>25</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1E43AF1C" w:rsidR="001E3D74" w:rsidRPr="0083342D" w:rsidRDefault="00ED2464"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7D2DDF2C" w:rsidR="001E3D74" w:rsidRPr="0083342D" w:rsidRDefault="00ED2464"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4B09C5B0" w:rsidR="001E3D74" w:rsidRPr="0083342D" w:rsidRDefault="00ED2464"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50F1BCC4" w:rsidR="001E3D74" w:rsidRPr="0083342D" w:rsidRDefault="00ED2464"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64E37E26" w:rsidR="001E3D74" w:rsidRPr="0083342D" w:rsidRDefault="00ED2464"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066B5492" w:rsidR="001E3D74" w:rsidRPr="0083342D" w:rsidRDefault="00ED2464"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5E981391" w:rsidR="001E3D74" w:rsidRPr="0083342D" w:rsidRDefault="00ED2464"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0B339A2A" w:rsidR="001E3D74" w:rsidRPr="0083342D" w:rsidRDefault="00ED2464"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ED2464">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581351CD" w:rsidR="00A6534D" w:rsidRPr="00ED2464" w:rsidRDefault="00ED2464" w:rsidP="00A6534D">
            <w:pPr>
              <w:rPr>
                <w:rFonts w:asciiTheme="minorHAnsi" w:hAnsiTheme="minorHAnsi" w:cstheme="minorHAnsi"/>
                <w:b/>
                <w:bCs/>
                <w:sz w:val="18"/>
                <w:szCs w:val="18"/>
              </w:rPr>
            </w:pPr>
            <w:r w:rsidRPr="00ED2464">
              <w:rPr>
                <w:rFonts w:asciiTheme="minorHAnsi" w:hAnsiTheme="minorHAnsi" w:cstheme="minorHAnsi"/>
                <w:b/>
                <w:bCs/>
                <w:sz w:val="18"/>
                <w:szCs w:val="18"/>
              </w:rPr>
              <w:t>Le attività dell’azienda non comportano movimentazione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09"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RweUQIAAK8EAAAOAAAAZHJzL2Uyb0RvYy54bWysVNtu2zAMfR+wfxD0vjh24jQx6hRFug4D&#10;ugva7QMUSba1SaImKXG6rx+tpJm77mmYHwRRpA4PeURfXh2MJnvpgwJb03wypURaDkLZtqZfv9y+&#10;WVISIrOCabCypo8y0Kv161eXvatkAR1oIT1BEBuq3tW0i9FVWRZ4Jw0LE3DSorMBb1hE07eZ8KxH&#10;dKOzYjpdZD144TxwGQKe3hyddJ3wm0by+KlpgoxE1xS5xbT6tG6HNVtfsqr1zHWKn2iwf2BhmLKY&#10;9Ax1wyIjO69eQBnFPQRo4oSDyaBpFJepBqwmn/5RzUPHnEy1YHOCO7cp/D9Y/nH/4D77gXpwd8C/&#10;B2Jh0zHbymvvoe8kE5guHxqV9S5U5wuDEfAq2fYfQKC0bBch9eDQeDMAYnXkkFr9eG61PETC8TDP&#10;l8uLAhXh6JstyotF0iJj1dNt50N8J8GQYVPTXopW3sPOinsUdcO0hl1M6dj+LsTUe0EsMwMT8S2n&#10;pDEapdwzTYplXs5OUo9iinHMsizm5cuY2TgmXywWF6kTrDplRcJPRFMPQStxq7ROhm+3G+0JUqjp&#10;bfpOl8M4TFvS13RVFmUq55kvjCGm6fsbhFERp0grU9PlOYhVg3hvrUhvPDKlj3ukrO1JzUHAYVZC&#10;FQ/bA1ECxVgNGYajLYhH1NfDcWpwynHTgf9JSY8TU9PwY8e8pES/t/hGVvl8PoxYMuZlUtePPdux&#10;h1mOUDWNlBy3m3gcy53zqu0wU57aYeEa31Wj4tMDPLI68cepwN2zsRvbKer3f2b9CwAA//8DAFBL&#10;AwQUAAYACAAAACEARFLUB98AAAAJAQAADwAAAGRycy9kb3ducmV2LnhtbEyPwU7DMBBE70j8g7VI&#10;XCrqEERJQ5yqQiCEOCBKP2ATL0nUeB3Fbpr+PcsJjrMzmn1TbGbXq4nG0Hk2cLtMQBHX3nbcGNh/&#10;vdxkoEJEtth7JgNnCrApLy8KzK0/8SdNu9goKeGQo4E2xiHXOtQtOQxLPxCL9+1Hh1Hk2Gg74knK&#10;Xa/TJFlphx3LhxYHemqpPuyOzgCe32w4PE+v1UfTV9v3bNEN+4Ux11fz9hFUpDn+heEXX9ChFKbK&#10;H9kG1Rt4WKeyJRpI71egJLCWC6jKQHaXgi4L/X9B+QMAAP//AwBQSwECLQAUAAYACAAAACEAtoM4&#10;kv4AAADhAQAAEwAAAAAAAAAAAAAAAAAAAAAAW0NvbnRlbnRfVHlwZXNdLnhtbFBLAQItABQABgAI&#10;AAAAIQA4/SH/1gAAAJQBAAALAAAAAAAAAAAAAAAAAC8BAABfcmVscy8ucmVsc1BLAQItABQABgAI&#10;AAAAIQAQIRweUQIAAK8EAAAOAAAAAAAAAAAAAAAAAC4CAABkcnMvZTJvRG9jLnhtbFBLAQItABQA&#10;BgAIAAAAIQBEUtQH3wAAAAkBAAAPAAAAAAAAAAAAAAAAAKsEAABkcnMvZG93bnJldi54bWxQSwUG&#10;AAAAAAQABADzAAAAtwU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0"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qroTwIAAK8EAAAOAAAAZHJzL2Uyb0RvYy54bWysVMlu2zAQvRfoPxC8N7IUr4LlIHCaokC6&#10;IGk/gCYpiS3JYUnasvv1HdFLlTanojoQM5ztzTyOljd7o8lO+qDAVjS/GlEiLQehbFPRr1/u38wp&#10;CZFZwTRYWdGDDPRm9frVsnOlLKAFLaQnmMSGsnMVbWN0ZZYF3krDwhU4adFYgzcsouqbTHjWYXaj&#10;s2I0mmYdeOE8cBkC3t4djXSV8te15PFTXQcZia4oYovp9Onc9Ge2WrKy8cy1ip9gsH9AYZiyWPSS&#10;6o5FRrZe/ZXKKO4hQB2vOJgM6lpxmXrAbvLRH908tczJ1AsOJ7jLmML/S8s/7p7cZ99DD+4B+PdA&#10;LKxbZht56z10rWQCy+X9oLLOhfIS0CsBQ8mm+wACqWXbCGkG+9qbPiF2R/Zp1IfLqOU+Eo6XeT6f&#10;zwpkhKPtejqZTRMXGSvP0c6H+E6CIb1Q0U6KRj7C1opHJHXNtIZtTOXY7iHENHtBLDM9EvEtp6Q2&#10;GqncMU2KYrxIHSA/A59i6LNYjOcv+FwPffLpdDpLk2DlqSoCPgNNMwStxL3SOim+2ay1Jwihovfp&#10;OwWHoZu2pKvoYlJMUjvPbGGYYpS+l1IYFXGLtDIVnV+cWNmT99aK9MYjU/ooI2RtT2z2BPa7Esq4&#10;3+yJEhUdJyL6qw2IA/Lr4bg1uOUotOB/UtLhxlQ0/NgyLynR7y2+kUU+xlgSkzKeJHb90LIZWpjl&#10;mKqikZKjuI7Htdw6r5oWK+VpHBZu8V3VKp4f4BHVCT9uBUrP1m6oJ6/f/5nVLwAAAP//AwBQSwME&#10;FAAGAAgAAAAhAOnEg3rcAAAACAEAAA8AAABkcnMvZG93bnJldi54bWxMj8FOwzAQRO9I/IO1SNyo&#10;g4FCQjZVBcqFWwuIqxsviSFeR7HTpnw95lSOs7OaeVOuZteLPY3Beka4XmQgiBtvLLcIb6/11QOI&#10;EDUb3XsmhCMFWFXnZ6UujD/whvbb2IoUwqHQCF2MQyFlaDpyOiz8QJy8Tz86HZMcW2lGfUjhrpcq&#10;y5bSacupodMDPXXUfG8nh/Cx/gk3VmlLdf2lno8v9Wbq3hEvL+b1I4hIczw9wx9+QocqMe38xCaI&#10;HuE+V2lLRLjNQSQ/TwcQO4SlugNZlfL/gOoXAAD//wMAUEsBAi0AFAAGAAgAAAAhALaDOJL+AAAA&#10;4QEAABMAAAAAAAAAAAAAAAAAAAAAAFtDb250ZW50X1R5cGVzXS54bWxQSwECLQAUAAYACAAAACEA&#10;OP0h/9YAAACUAQAACwAAAAAAAAAAAAAAAAAvAQAAX3JlbHMvLnJlbHNQSwECLQAUAAYACAAAACEA&#10;siaq6E8CAACvBAAADgAAAAAAAAAAAAAAAAAuAgAAZHJzL2Uyb0RvYy54bWxQSwECLQAUAAYACAAA&#10;ACEA6cSDetwAAAAIAQAADwAAAAAAAAAAAAAAAACpBAAAZHJzL2Rvd25yZXYueG1sUEsFBgAAAAAE&#10;AAQA8wAAALI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1"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OrDUAIAALAEAAAOAAAAZHJzL2Uyb0RvYy54bWysVNtu2zAMfR+wfxD0vtjOxUmNOEWRrsOA&#10;7oJ2+wBFkm1tkqhJSpzu60craZasexrmB0EUKfLwHNHL673RZCd9UGBrWoxySqTlIJRta/r1y92b&#10;BSUhMiuYBitr+iQDvV69frXsXSXH0IEW0hNMYkPVu5p2MboqywLvpGFhBE5adDbgDYto+jYTnvWY&#10;3ehsnOdl1oMXzgOXIeDp7cFJVyl/00gePzVNkJHomiK2mFaf1s2wZqslq1rPXKf4EQb7BxSGKYtF&#10;T6luWWRk69WLVEZxDwGaOOJgMmgaxWXqAbsp8j+6eeyYk6kXJCe4E03h/6XlH3eP7rMfoAd3D/x7&#10;IBbWHbOtvPEe+k4ygeWKgaisd6E6XRiMgFfJpv8AAqVl2wiJg33jzZAQuyP7RPXTiWq5j4TjYVEs&#10;FvMxKsLRNyln8zJpkbHq+bbzIb6TYMiwqWkvRSsfYGvFA4q6ZlrDNqZybHcfYuJeEMvMgER8Kyhp&#10;jEYpd0yT4moyWRylPosZX8TkeTEvXwZNLoLKspwnKlh1LIuIn5EmEkErcae0ToZvN2vtCWKo6V36&#10;jpfDeZi2pK/p1Ww8S/1c+MJ5ijx9f0thVMQx0srUdHEKYtWg3lsr0iOPTOnDHiFre5RzUHAYllDF&#10;/WZPlKjpNIk9HG1APKHAHg5jg2OOmw78T0p6HJmahh9b5iUl+r3FR3JVTKfDjCVjOkvy+nPP5tzD&#10;LMdUNY2UHLbreJjLrfOq7bBSkeiwcIMPq1Hx+QUeUB3x41jg7mLuzu0U9ftHs/oF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Klw6sN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2"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7eBUQ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FHRaREzxKMtiCcU2MFxbHDMcdOC+0lJjyNTUf9jx5ykRL+3+EhW+XQaZywZ09miQMMNPduh&#10;h1mOUBUNlBy3m3Ccy13nVNNipjy1w8INPqxahfMLPLI68cexwN2zuRvaKer3j2b9Cw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pe+3gV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3"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WvUwIAALAEAAAOAAAAZHJzL2Uyb0RvYy54bWysVNtu2zAMfR+wfxD0vvqSxGmNOkWRrsOA&#10;7oJ2+wBFkm1tkuhJSpzu60cpaeauexrmB0EUqcNDHtGXV3ujyU46r8A2tDjLKZGWg1C2a+jXL7dv&#10;zinxgVnBNFjZ0Efp6dXq9avLcahlCT1oIR1BEOvrcWhoH8JQZ5nnvTTMn8EgLTpbcIYFNF2XCcdG&#10;RDc6K/O8ykZwYnDApfd4enNw0lXCb1vJw6e29TIQ3VDkFtLq0rqJa7a6ZHXn2NArfqTB/oGFYcpi&#10;0hPUDQuMbJ16AWUUd+ChDWccTAZtq7hMNWA1Rf5HNQ89G2SqBZvjh1Ob/P+D5R93D8NnF6n74Q74&#10;d08srHtmO3ntHIy9ZALTFbFR2Tj4+nQhGh6vks34AQRKy7YBUg/2rTMREKsj+9Tqx1Or5T4QjodF&#10;uVjOclSEo29WLZZV0iJj9dPtwfnwToIhcdPQUYpO3sPWinsUdc20hm1I6djuzofUe0EsM5GJ+FZQ&#10;0hqNUu6YJrMyry6OUk9iymlMkc8Xxfxl0OxZUFVVy9QKVh/TIuMnpqmJoJW4VVonw3WbtXYEOTT0&#10;Nn3Hy34api0ZG3qxKBepnmc+P4XI0/c3CKMCjpFWpqHnpyBWR/XeWpEeeWBKH/ZIWdujnFHBOCy+&#10;DvvNnijR0PksZohHGxCPKLCDw9jgmOOmB/eTkhFHpqH+x5Y5SYl+b/GRXBTzeZyxZMwXyxINN/Vs&#10;ph5mOUI1NFBy2K7DYS63g1Ndj5mK1A4L1/iwWhWeXuCB1ZE/jgXuns3d1E5Rv380q18AAAD//wMA&#10;UEsDBBQABgAIAAAAIQAuc7nF3AAAAAgBAAAPAAAAZHJzL2Rvd25yZXYueG1sTI/NTsMwEITvSLyD&#10;tUhcKuo0haYNcSpUwYEjKQ+wjbdxIP6R7bbu22NOcBzNaOabZpv0xM7kw2iNgMW8AEamt3I0g4DP&#10;/dvDGliIaCRO1pCAKwXYtrc3DdbSXswHnbs4sFxiQo0CVIyu5jz0ijSGuXVksne0XmPM0g9cerzk&#10;cj3xsihWXONo8oJCRztF/Xd30gLer519XagZ7o/lLO2icv4rOSHu79LLM7BIKf6F4Rc/o0ObmQ72&#10;ZGRgk4CqesxfooCnClj2N1WZ9UHAarkE3jb8/4H2BwAA//8DAFBLAQItABQABgAIAAAAIQC2gziS&#10;/gAAAOEBAAATAAAAAAAAAAAAAAAAAAAAAABbQ29udGVudF9UeXBlc10ueG1sUEsBAi0AFAAGAAgA&#10;AAAhADj9If/WAAAAlAEAAAsAAAAAAAAAAAAAAAAALwEAAF9yZWxzLy5yZWxzUEsBAi0AFAAGAAgA&#10;AAAhAN5nla9TAgAAsAQAAA4AAAAAAAAAAAAAAAAALgIAAGRycy9lMm9Eb2MueG1sUEsBAi0AFAAG&#10;AAgAAAAhAC5zucXcAAAACAEAAA8AAAAAAAAAAAAAAAAArQQAAGRycy9kb3ducmV2LnhtbFBLBQYA&#10;AAAABAAEAPMAAAC2BQ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4"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dBUAIAAK8EAAAOAAAAZHJzL2Uyb0RvYy54bWysVNtu2zAMfR+wfxD0vjpOEzcx4hRFug4D&#10;ugva7QMUSba1SaImKbHbrx+tXOZdsIdhfhBEkSIPzxG9uu6NJnvpgwJb0fxiQom0HISyTUU/f7p7&#10;taAkRGYF02BlRZ9koNfrly9WnSvlFFrQQnqCSWwoO1fRNkZXZlngrTQsXICTFp01eMMimr7JhGcd&#10;Zjc6m04mRdaBF84DlyHg6e3BSdcpf11LHj/UdZCR6IoitphWn9btsGbrFSsbz1yr+BEG+wcUhimL&#10;Rc+pbllkZOfVb6mM4h4C1PGCg8mgrhWXqQfsJp/80s1jy5xMvSA5wZ1pCv8vLX+/f3Qf/QA9uHvg&#10;XwOxsGmZbeSN99C1kgkslw9EZZ0L5fnCYAS8SrbdOxAoLdtFSBz0tTdDQuyO9InqpzPVso+E42Ge&#10;LxZXU1SEo++ymF8VSYuMlafbzof4RoIhw6ainRSNfICdFQ8o6oZpDbuYyrH9fYiJe0EsMwMS8SWn&#10;pDYapdwzTS7zYjo/Sj2KmY5jFvPl7PQcRjGX45i8KIqrxAQrj1UR8Alo4hC0EndK62T4ZrvRniCE&#10;it6l73g5jMO0JV1Fl3OE+PcUk/T9KYVREadIK1PRxTmIlYN4r61IbzwypQ97hKztUc1BwGFWQhn7&#10;bU+UqOhsNlQYjrYgnlBfD4epwSnHTQv+mZIOJ6ai4duOeUmJfmvxjSzzGTJIYjJm86SuH3u2Yw+z&#10;HFNVNFJy2G7iYSx3zqumxUp5osPCDb6rWsXTAzygOuLHqcDdT2M3tlPUj//M+jsAAAD//wMAUEsD&#10;BBQABgAIAAAAIQAFnbK63QAAAAgBAAAPAAAAZHJzL2Rvd25yZXYueG1sTI9BT4NAEIXvJv6HzZh4&#10;s4s1bQVZGjVpPPSgQn/Awk6BlJ1Fdin4752e7Gky817efC/dzrYTZxx860jB4yICgVQ501Kt4FDs&#10;Hp5B+KDJ6M4RKvhFD9vs9ibViXETfeM5D7XgEPKJVtCE0CdS+qpBq/3C9UisHd1gdeB1qKUZ9MTh&#10;tpPLKFpLq1viD43u8b3B6pSPVoEcyylf7cuvj83+Z/d2+HwqCsZT93fz6wuIgHP4N8MFn9EhY6bS&#10;jWS86BRs4iV3CQoug/WYDyBKBat4DTJL5XWB7A8AAP//AwBQSwECLQAUAAYACAAAACEAtoM4kv4A&#10;AADhAQAAEwAAAAAAAAAAAAAAAAAAAAAAW0NvbnRlbnRfVHlwZXNdLnhtbFBLAQItABQABgAIAAAA&#10;IQA4/SH/1gAAAJQBAAALAAAAAAAAAAAAAAAAAC8BAABfcmVscy8ucmVsc1BLAQItABQABgAIAAAA&#10;IQCuC6dBUAIAAK8EAAAOAAAAAAAAAAAAAAAAAC4CAABkcnMvZTJvRG9jLnhtbFBLAQItABQABgAI&#10;AAAAIQAFnbK63QAAAAgBAAAPAAAAAAAAAAAAAAAAAKoEAABkcnMvZG93bnJldi54bWxQSwUGAAAA&#10;AAQABADzAAAAtAU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5"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4RsUgIAALAEAAAOAAAAZHJzL2Uyb0RvYy54bWysVNtu2zAMfR+wfxD0vvoSJ02NOEWRrsOA&#10;7oJ2+wBFkm1tkqhJSpzu60craZZsfRrmB0EUqcNDHtGL653RZCt9UGAbWlzklEjLQSjbNfTrl7s3&#10;c0pCZFYwDVY29EkGer18/WoxuFqW0IMW0hMEsaEeXEP7GF2dZYH30rBwAU5adLbgDYto+i4Tng2I&#10;bnRW5vksG8AL54HLEPD0du+ky4TftpLHT20bZCS6ocgtptWndT2u2XLB6s4z1yt+oMH+gYVhymLS&#10;I9Qti4xsvPoLyijuIUAbLziYDNpWcZlqwGqK/I9qHnvmZKoFmxPcsU3h/8Hyj9tH99mP1IO7B/49&#10;EAurntlO3ngPQy+ZwHTF2KhscKE+XhiNgFfJevgAAqVlmwipB7vWmxEQqyO71OqnY6vlLhKOh0WV&#10;l/kcFeHom8yml7OkRcbq59vOh/hOgiHjpqGDFJ18gI0VDyjqimkNm5jSse19iKn3glhmRibiW0FJ&#10;azRKuWWaFPOrSaoA9TmJKc9iyqqavxA0OQuazWaXqRWsPqRFxs9MUxNBK3GntE6G79Yr7QlyaOhd&#10;+g6Xw2mYtmRo6NW0nKZ6znzhFCJP30sQRkUcI61MQ+fHIFaP6r21Ij3yyJTe75Gytgc5RwXHYQl1&#10;3K13RImGVtMxw3i0BvGEAnvYjw2OOW568D8pGXBkGhp+bJiXlOj3Fh/JVVFV44wlo5pelmj4U8/6&#10;1MMsR6iGRkr221Xcz+XGedX1mKlI7bBwgw+rVfH5Be5ZHfjjWODubO5O7RT1+0ez/AUAAP//AwBQ&#10;SwMEFAAGAAgAAAAhAGu18gHfAAAACQEAAA8AAABkcnMvZG93bnJldi54bWxMj01Lw0AQhu+C/2EZ&#10;wYvYTaXaJmZTRCh+HcR+gMdpdkyC2dmQ3abx3zs96XF4X955nnw5ulYN1IfGs4HpJAFFXHrbcGVg&#10;u1ldL0CFiGyx9UwGfijAsjg/yzGz/sgfNKxjpWSEQ4YG6hi7TOtQ1uQwTHxHLNmX7x1GOftK2x6P&#10;Mu5afZMkd9phw/Khxo4eayq/1wdnYPO2etJjrZ+HTxveffOCu6vtqzGXF+PDPahIY/wrwwlf0KEQ&#10;pr0/sA2qNTCfz8QlSpDegpJCms7EZX9KpqCLXP83KH4BAAD//wMAUEsBAi0AFAAGAAgAAAAhALaD&#10;OJL+AAAA4QEAABMAAAAAAAAAAAAAAAAAAAAAAFtDb250ZW50X1R5cGVzXS54bWxQSwECLQAUAAYA&#10;CAAAACEAOP0h/9YAAACUAQAACwAAAAAAAAAAAAAAAAAvAQAAX3JlbHMvLnJlbHNQSwECLQAUAAYA&#10;CAAAACEAk2eEbFICAACwBAAADgAAAAAAAAAAAAAAAAAuAgAAZHJzL2Uyb0RvYy54bWxQSwECLQAU&#10;AAYACAAAACEAa7XyAd8AAAAJAQAADwAAAAAAAAAAAAAAAACsBAAAZHJzL2Rvd25yZXYueG1sUEsF&#10;BgAAAAAEAAQA8wAAALg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6"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OORUwIAALAEAAAOAAAAZHJzL2Uyb0RvYy54bWysVNtu2zAMfR+wfxD03trOxUmNOkWRrsOA&#10;7oJ2+wBFkm1tsqhJSpz260cpaeauexrmB0EUqcNDHtGXV/tek510XoGpaXGeUyINB6FMW9NvX2/P&#10;lpT4wIxgGoys6aP09Gr19s3lYCs5gQ60kI4giPHVYGvahWCrLPO8kz3z52ClQWcDrmcBTddmwrEB&#10;0XudTfK8zAZwwjrg0ns8vTk46SrhN43k4XPTeBmIrilyC2l1ad3ENVtdsqp1zHaKH2mwf2DRM2Uw&#10;6QnqhgVGtk69guoVd+ChCecc+gyaRnGZasBqivyPah46ZmWqBZvj7alN/v/B8k+7B/vFRere3gH/&#10;4YmBdcdMK6+dg6GTTGC6IjYqG6yvThei4fEq2QwfQaC0bBsg9WDfuD4CYnVkn1r9eGq13AfC8bCY&#10;lnmxQEU4+qazclEkLTJWPd+2zof3EnoSNzUdpGjlPWyNuEdR10xr2IaUju3ufEi9F8SwPjIR3wtK&#10;ml6jlDumyVk5yZdHqUcxk3FMUcwvpvPXQdMXQWVZLlIrWHVMi4yfmaYmglbiVmmdDNdu1toR5FDT&#10;2/QdL/txmDZkqOnFfDJP9bzw+TFEnr6/QfQq4Bhp1dd0eQpiVVTvnRHpkQem9GGPlLU5yhkVjMPi&#10;q7Df7IkSNZ2VMUM82oB4RIEdHMYGxxw3HbgnSgYcmZr6n1vmJCX6g8FHclHMZnHGkjGbLyZouLFn&#10;M/YwwxGqpoGSw3YdDnO5tU61HWYqUjsMXOPDalR4foEHVkf+OBa4ezF3YztF/f7RrH4B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B1SOOR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7"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ii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nKH6WkL4gn59XDcGtxyvAzgf1Ay4sa0NHzfMS8p0W8tzshVtVikFcvC4uKyRsHP&#10;Ndu5hlmOoVoaKTleN/G4ljvnVT9gpirDYeEW56pT8XkAj1VN9eNWZDSmDU5rN5ez1a//zPonAA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zwDYol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t>Lavoro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8"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HwqvQbAgAAMwQAAA4AAAAAAAAAAAAAAAAALgIAAGRycy9lMm9Eb2MueG1sUEsBAi0A&#10;FAAGAAgAAAAhAM/aUh/eAAAACQEAAA8AAAAAAAAAAAAAAAAAdQQAAGRycy9kb3ducmV2LnhtbFBL&#10;BQYAAAAABAAEAPMAAACA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19"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AG+Xxg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0"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4o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U4WoawnVkZRFGJ1LL402LeBPznpybcH9j71AxZn5aGk617PFIto8BUlMzvAy&#10;U15mhJUEVfDA2bjdhvFp7B3qpqVKox8s3NJEa53EfmZ14k/OTDM4vaJo/cs4nXp+65tfAA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A8r+KB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1"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vE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k8pR1xKqIymLMDqXXhptWsCfnPXk2oL7H3uBijPz0dJ0rmeLRbR5CpKYnOFl&#10;przMCCsJquCBs3G7DePT2DvUTUuVRj9YuKWJ1jqJ/czqxJ+cmWZwekXR+pdxOvX81je/AA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CjhAvE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2"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WUqHAIAADMEAAAOAAAAZHJzL2Uyb0RvYy54bWysU8GO0zAQvSPxD5bvNG3ULt2o6WrpUoS0&#10;LEgLH+A4TmPheMzYbVK+nrHT7XZBXBA5WJ6M/ebNm+fVzdAZdlDoNdiSzyZTzpSVUGu7K/m3r9s3&#10;S858ELYWBqwq+VF5frN+/WrVu0Ll0IKpFTICsb7oXcnbEFyRZV62qhN+Ak5ZSjaAnQgU4i6rUfSE&#10;3pksn06vsh6wdghSeU9/78YkXyf8plEyfG4arwIzJSduIa2Y1iqu2Xolih0K12p5oiH+gUUntKWi&#10;Z6g7EQTbo/4DqtMSwUMTJhK6DJpGS5V6oG5m09+6eWyFU6kXEse7s0z+/8HKh8Oj+4IsDO9goAGm&#10;Jry7B/ndMwubVtidukWEvlWipsKzKFnWO1+crkapfeEjSNV/gpqGLPYBEtDQYBdVoT4ZodMAjmfR&#10;1RCYpJ95vryaTiklKTdfvKWpphKieLrt0IcPCjoWNyVHGmpCF4d7HyIbUTwdicU8GF1vtTEpwF21&#10;McgOggywTd8J/cUxY1lf8utFvhgF+CsEMY1kx6ovIDodyMlGdyVfng+JIsr23tbJZ0FoM+6JsrEn&#10;HaN0o4hhqAam65Iv8lgh6lpBfSRlEUbn0kujTQv4k7OeXFty/2MvUHFmPlqazvVsPo82T0ESkzO8&#10;zFSXGWElQZU8cDZuN2F8GnuHetdSpdEPFm5poo1OYj+zOvEnZ6YZnF5RtP5lnE49v/X1LwAAAP//&#10;AwBQSwMEFAAGAAgAAAAhAIC91sTfAAAACwEAAA8AAABkcnMvZG93bnJldi54bWxMj8FOwzAQRO9I&#10;/IO1SFwQtUmqEEKcCiGB4AalKlc3dpMIex1sNw1/z/YEt53d0eybejU7yyYT4uBRws1CADPYej1g&#10;J2Hz8XRdAotJoVbWo5HwYyKsmvOzWlXaH/HdTOvUMQrBWCkJfUpjxXlse+NUXPjRIN32PjiVSIaO&#10;66COFO4sz4QouFMD0odejeaxN+3X+uAklMuX6TO+5m/bttjbu3R1Oz1/BykvL+aHe2DJzOnPDCd8&#10;QoeGmHb+gDoyS1qU1CXRkIscGDmWxWmzk5CJLAfe1Px/h+YXAAD//wMAUEsBAi0AFAAGAAgAAAAh&#10;ALaDOJL+AAAA4QEAABMAAAAAAAAAAAAAAAAAAAAAAFtDb250ZW50X1R5cGVzXS54bWxQSwECLQAU&#10;AAYACAAAACEAOP0h/9YAAACUAQAACwAAAAAAAAAAAAAAAAAvAQAAX3JlbHMvLnJlbHNQSwECLQAU&#10;AAYACAAAACEAAlFlKhwCAAAzBAAADgAAAAAAAAAAAAAAAAAuAgAAZHJzL2Uyb0RvYy54bWxQSwEC&#10;LQAUAAYACAAAACEAgL3WxN8AAAALAQAADwAAAAAAAAAAAAAAAAB2BAAAZHJzL2Rvd25yZXYueG1s&#10;UEsFBgAAAAAEAAQA8wAAAIIFA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3"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5DGHAIAADMEAAAOAAAAZHJzL2Uyb0RvYy54bWysU9uO0zAQfUfiHyy/07SlXbpR09XSpQhp&#10;uUgLH+A4TmLheMzYbVK+nrHT7XZBvCDyYHky9pkzZ47XN0Nn2EGh12ALPptMOVNWQqVtU/BvX3ev&#10;Vpz5IGwlDFhV8KPy/Gbz8sW6d7maQwumUsgIxPq8dwVvQ3B5lnnZqk74CThlKVkDdiJQiE1WoegJ&#10;vTPZfDq9ynrAyiFI5T39vRuTfJPw61rJ8LmuvQrMFJy4hbRiWsu4Zpu1yBsUrtXyREP8A4tOaEtF&#10;z1B3Igi2R/0HVKclgoc6TCR0GdS1lir1QN3Mpr9189AKp1IvJI53Z5n8/4OVnw4P7guyMLyFgQaY&#10;mvDuHuR3zyxsW2EbdYsIfatERYVnUbKsdz4/XY1S+9xHkLL/CBUNWewDJKChxi6qQn0yQqcBHM+i&#10;qyEwST/n89XVdEopSbnF8g1NNZUQ+eNthz68V9CxuCk40lATujjc+xDZiPzxSCzmwehqp41JATbl&#10;1iA7CDLALn0n9GfHjGV9wa+X8+UowF8hiGkkO1Z9BtHpQE42uiv46nxI5FG2d7ZKPgtCm3FPlI09&#10;6RilG0UMQzkwXRV8+TpWiLqWUB1JWYTRufTSaNMC/uSsJ9cW3P/YC1ScmQ+WpnM9WyyizVOQxOQM&#10;LzPlZUZYSVAFD5yN220Yn8beoW5aqjT6wcItTbTWSewnVif+5Mw0g9Mrita/jNOpp7e++QUAAP//&#10;AwBQSwMEFAAGAAgAAAAhAALy1XPfAAAACQEAAA8AAABkcnMvZG93bnJldi54bWxMj8FOwzAQRO9I&#10;/IO1SFxQ65BEIQ1xKoQEglspFVzdeJtE2Otgu2n4e9wTHGd2NPumXs9GswmdHywJuF0mwJBaqwbq&#10;BOzenxYlMB8kKaktoYAf9LBuLi9qWSl7ojectqFjsYR8JQX0IYwV577t0Ui/tCNSvB2sMzJE6Tqu&#10;nDzFcqN5miQFN3Kg+KGXIz722H5tj0ZAmb9Mn/4123y0xUGvws3d9PzthLi+mh/ugQWcw18YzvgR&#10;HZrItLdHUp7pqJMybgkC0jQDFgN5cTb2AlZ5Bryp+f8FzS8AAAD//wMAUEsBAi0AFAAGAAgAAAAh&#10;ALaDOJL+AAAA4QEAABMAAAAAAAAAAAAAAAAAAAAAAFtDb250ZW50X1R5cGVzXS54bWxQSwECLQAU&#10;AAYACAAAACEAOP0h/9YAAACUAQAACwAAAAAAAAAAAAAAAAAvAQAAX3JlbHMvLnJlbHNQSwECLQAU&#10;AAYACAAAACEAoh+QxhwCAAAzBAAADgAAAAAAAAAAAAAAAAAuAgAAZHJzL2Uyb0RvYy54bWxQSwEC&#10;LQAUAAYACAAAACEAAvLVc98AAAAJAQAADwAAAAAAAAAAAAAAAAB2BAAAZHJzL2Rvd25yZXYueG1s&#10;UEsFBgAAAAAEAAQA8wAAAIIFA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697B9585"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t>x</w:t>
      </w:r>
    </w:p>
    <w:bookmarkStart w:id="16" w:name="_MON_1356076492"/>
    <w:bookmarkEnd w:id="16"/>
    <w:bookmarkStart w:id="17" w:name="_MON_1356076361"/>
    <w:bookmarkEnd w:id="17"/>
    <w:p w14:paraId="3E715BCD" w14:textId="3D7603C8" w:rsidR="007F1D0C" w:rsidRPr="0083342D" w:rsidRDefault="00933929"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140" w:dyaOrig="9068" w14:anchorId="5BE43C1E">
          <v:shape id="_x0000_i1113" type="#_x0000_t75" style="width:507.4pt;height:269.25pt" o:ole="">
            <v:imagedata r:id="rId22" o:title=""/>
          </v:shape>
          <o:OLEObject Type="Embed" ProgID="Excel.Sheet.8" ShapeID="_x0000_i1113" DrawAspect="Content" ObjectID="_1770100537" r:id="rId23"/>
        </w:object>
      </w:r>
    </w:p>
    <w:p w14:paraId="1DDB8F08" w14:textId="2EB00A24"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bookmarkStart w:id="18" w:name="_MON_1485525078"/>
    <w:bookmarkEnd w:id="18"/>
    <w:p w14:paraId="3CF1575D" w14:textId="249785D8" w:rsidR="0091567B" w:rsidRPr="0083342D" w:rsidRDefault="00933929"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117" type="#_x0000_t75" style="width:418.9pt;height:124.15pt" o:ole="">
            <v:imagedata r:id="rId24" o:title=""/>
          </v:shape>
          <o:OLEObject Type="Embed" ProgID="Excel.Sheet.8" ShapeID="_x0000_i1117" DrawAspect="Content" ObjectID="_1770100538"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Lo stesso D.Lgs.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7EB1AA69" w14:textId="77777777" w:rsidR="00257738" w:rsidRDefault="00257738" w:rsidP="00257738">
      <w:pPr>
        <w:tabs>
          <w:tab w:val="left" w:pos="-720"/>
        </w:tabs>
        <w:suppressAutoHyphens/>
        <w:ind w:left="540"/>
        <w:jc w:val="both"/>
        <w:rPr>
          <w:rFonts w:asciiTheme="minorHAnsi" w:hAnsiTheme="minorHAnsi" w:cstheme="minorHAnsi"/>
          <w:sz w:val="18"/>
          <w:szCs w:val="18"/>
        </w:rPr>
      </w:pPr>
    </w:p>
    <w:p w14:paraId="57CDF13C" w14:textId="77777777" w:rsidR="00933929" w:rsidRPr="0083342D" w:rsidRDefault="00933929" w:rsidP="00257738">
      <w:pPr>
        <w:tabs>
          <w:tab w:val="left" w:pos="-720"/>
        </w:tabs>
        <w:suppressAutoHyphens/>
        <w:ind w:left="540"/>
        <w:jc w:val="both"/>
        <w:rPr>
          <w:rFonts w:asciiTheme="minorHAnsi" w:hAnsiTheme="minorHAnsi" w:cstheme="minorHAnsi"/>
          <w:sz w:val="18"/>
          <w:szCs w:val="18"/>
        </w:rPr>
        <w:sectPr w:rsidR="00933929" w:rsidRPr="0083342D" w:rsidSect="00C16583">
          <w:footerReference w:type="default" r:id="rId30"/>
          <w:type w:val="continuous"/>
          <w:pgSz w:w="11909" w:h="16834" w:code="9"/>
          <w:pgMar w:top="1620" w:right="926" w:bottom="1438" w:left="900" w:header="708" w:footer="0" w:gutter="0"/>
          <w:cols w:space="708"/>
          <w:docGrid w:linePitch="360"/>
        </w:sectPr>
      </w:pPr>
    </w:p>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7" type="#_x0000_t75" style="width:459.4pt;height:145.5pt" o:ole="">
            <v:imagedata r:id="rId35" o:title=""/>
          </v:shape>
          <o:OLEObject Type="Embed" ProgID="Excel.Sheet.8" ShapeID="_x0000_i1047" DrawAspect="Content" ObjectID="_1770100539"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8" type="#_x0000_t75" style="width:458.65pt;height:135pt" o:ole="">
            <v:imagedata r:id="rId37" o:title=""/>
          </v:shape>
          <o:OLEObject Type="Embed" ProgID="Excel.Sheet.8" ShapeID="_x0000_i1048" DrawAspect="Content" ObjectID="_1770100540"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933929"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rispetto a normative EN, una sua descrizione, le condizioni di utilizzo e l’impatto prevedibile </w:t>
      </w:r>
      <w:r w:rsidRPr="00933929">
        <w:rPr>
          <w:rFonts w:asciiTheme="minorHAnsi" w:hAnsiTheme="minorHAnsi" w:cstheme="minorHAnsi"/>
          <w:sz w:val="18"/>
          <w:szCs w:val="18"/>
        </w:rPr>
        <w:t>derivante dalla verifica dei dati acquisiti.</w:t>
      </w:r>
    </w:p>
    <w:p w14:paraId="4A823C48" w14:textId="77777777" w:rsidR="00257738" w:rsidRPr="00933929"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933929" w:rsidRDefault="00257738" w:rsidP="00257738">
      <w:pPr>
        <w:tabs>
          <w:tab w:val="left" w:pos="-720"/>
        </w:tabs>
        <w:suppressAutoHyphens/>
        <w:ind w:left="540"/>
        <w:jc w:val="both"/>
        <w:rPr>
          <w:rFonts w:asciiTheme="minorHAnsi" w:hAnsiTheme="minorHAnsi" w:cstheme="minorHAnsi"/>
          <w:b/>
          <w:sz w:val="18"/>
          <w:szCs w:val="18"/>
        </w:rPr>
      </w:pPr>
      <w:r w:rsidRPr="00933929">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933929">
        <w:rPr>
          <w:rFonts w:asciiTheme="minorHAnsi" w:hAnsiTheme="minorHAnsi" w:cstheme="minorHAnsi"/>
          <w:sz w:val="18"/>
          <w:szCs w:val="18"/>
        </w:rPr>
        <w:t xml:space="preserve">Dall’esito della valutazione </w:t>
      </w:r>
      <w:r w:rsidR="004446F9" w:rsidRPr="00933929">
        <w:rPr>
          <w:rFonts w:asciiTheme="minorHAnsi" w:hAnsiTheme="minorHAnsi" w:cstheme="minorHAnsi"/>
          <w:sz w:val="18"/>
          <w:szCs w:val="18"/>
        </w:rPr>
        <w:t>non si sono evidenziate</w:t>
      </w:r>
      <w:r w:rsidRPr="00933929">
        <w:rPr>
          <w:rFonts w:asciiTheme="minorHAnsi" w:hAnsiTheme="minorHAnsi" w:cstheme="minorHAnsi"/>
          <w:sz w:val="18"/>
          <w:szCs w:val="18"/>
        </w:rPr>
        <w:t xml:space="preserve"> azioni di miglioramento</w:t>
      </w:r>
      <w:r w:rsidR="004446F9" w:rsidRPr="00933929">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Michler;</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933929" w:rsidRDefault="004446F9" w:rsidP="004446F9">
      <w:pPr>
        <w:ind w:left="1500"/>
        <w:jc w:val="both"/>
        <w:rPr>
          <w:rFonts w:asciiTheme="minorHAnsi" w:hAnsiTheme="minorHAnsi" w:cstheme="minorHAnsi"/>
          <w:sz w:val="18"/>
          <w:szCs w:val="18"/>
        </w:rPr>
      </w:pPr>
      <w:r w:rsidRPr="00933929">
        <w:rPr>
          <w:rFonts w:asciiTheme="minorHAnsi" w:hAnsiTheme="minorHAnsi" w:cstheme="minorHAnsi"/>
          <w:b/>
          <w:sz w:val="18"/>
          <w:szCs w:val="18"/>
        </w:rPr>
        <w:t>SPECIFICHE TIPOLOGIE CONTRATTUALI</w:t>
      </w:r>
      <w:r w:rsidRPr="00933929">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073D5ECB" w14:textId="77777777" w:rsidR="004446F9" w:rsidRPr="00933929" w:rsidRDefault="004446F9" w:rsidP="004446F9">
      <w:pPr>
        <w:ind w:left="1500"/>
        <w:jc w:val="both"/>
        <w:rPr>
          <w:rFonts w:asciiTheme="minorHAnsi" w:hAnsiTheme="minorHAnsi" w:cstheme="minorHAnsi"/>
          <w:sz w:val="18"/>
          <w:szCs w:val="18"/>
        </w:rPr>
      </w:pPr>
      <w:r w:rsidRPr="00933929">
        <w:rPr>
          <w:rFonts w:asciiTheme="minorHAnsi" w:hAnsiTheme="minorHAnsi" w:cstheme="minorHAnsi"/>
          <w:sz w:val="18"/>
          <w:szCs w:val="18"/>
        </w:rPr>
        <w:t>Al riguardo si segnala che nell’unità in esame sono presenti le seguenti tipologie contrattuali:</w:t>
      </w:r>
    </w:p>
    <w:p w14:paraId="586A3962" w14:textId="2A4BD643" w:rsidR="004446F9" w:rsidRPr="0083342D" w:rsidRDefault="004446F9" w:rsidP="004446F9">
      <w:pPr>
        <w:ind w:left="1500"/>
        <w:jc w:val="both"/>
        <w:rPr>
          <w:rFonts w:asciiTheme="minorHAnsi" w:hAnsiTheme="minorHAnsi" w:cstheme="minorHAnsi"/>
          <w:sz w:val="18"/>
          <w:szCs w:val="18"/>
        </w:rPr>
      </w:pPr>
      <w:r w:rsidRPr="00933929">
        <w:rPr>
          <w:rFonts w:asciiTheme="minorHAnsi" w:hAnsiTheme="minorHAnsi" w:cstheme="minorHAnsi"/>
          <w:sz w:val="18"/>
          <w:szCs w:val="18"/>
        </w:rPr>
        <w:t xml:space="preserve">- lavoratori </w:t>
      </w:r>
      <w:r w:rsidR="00933929" w:rsidRPr="00933929">
        <w:rPr>
          <w:rFonts w:asciiTheme="minorHAnsi" w:hAnsiTheme="minorHAnsi" w:cstheme="minorHAnsi"/>
          <w:sz w:val="18"/>
          <w:szCs w:val="18"/>
        </w:rPr>
        <w:t>a tempo determinato</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t>DEFINIZIONE DEL PROGRAMMA DELLE AZIONI DI MIGLIORAMENTO</w:t>
      </w:r>
      <w:bookmarkEnd w:id="19"/>
      <w:bookmarkEnd w:id="20"/>
      <w:bookmarkEnd w:id="21"/>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3A67A3FA"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cantieri</w:t>
            </w:r>
          </w:p>
        </w:tc>
        <w:tc>
          <w:tcPr>
            <w:tcW w:w="4814" w:type="dxa"/>
          </w:tcPr>
          <w:p w14:paraId="12384C4D" w14:textId="5C92D6FE" w:rsidR="001F6E55" w:rsidRPr="00BC32CD" w:rsidRDefault="001F6E55">
            <w:pPr>
              <w:rPr>
                <w:u w:val="single"/>
              </w:rPr>
            </w:pPr>
            <w:r>
              <w:t>A</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operaio</w:t>
            </w:r>
          </w:p>
        </w:tc>
        <w:tc>
          <w:tcPr>
            <w:tcW w:w="4814" w:type="dxa"/>
          </w:tcPr>
          <w:p w14:paraId="1E9DD66C" w14:textId="42E255C9" w:rsidR="001F6E55" w:rsidRPr="00525B21" w:rsidRDefault="001F6E55">
            <w:pPr>
              <w:rPr>
                <w:u w:val="single"/>
              </w:rPr>
            </w:pPr>
            <w:r>
              <w:t>B</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operaio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cantieri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coordinamento lavori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pulizia ambiente di lavoro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cantiere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posa tubazioni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manutenzione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Saldature elettriche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taglio ossiacetilenico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lavori in quota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socio collaborante</w:t>
            </w:r>
          </w:p>
        </w:tc>
        <w:tc>
          <w:tcPr>
            <w:tcW w:w="2751" w:type="dxa"/>
          </w:tcPr>
          <w:p w:rsidR="00D91D6A" w:rsidRDefault="00D91D6A">
            <w:r>
              <w:t>coordinamento lavori</w:t>
            </w:r>
          </w:p>
        </w:tc>
        <w:tc>
          <w:tcPr>
            <w:tcW w:w="3436" w:type="dxa"/>
          </w:tcPr>
          <w:p w:rsidR="00D91D6A" w:rsidRDefault="00D91D6A">
            <w:r>
              <w:t>A</w:t>
            </w:r>
          </w:p>
        </w:tc>
      </w:tr>
      <w:tr w:rsidR="00D91D6A" w:rsidTr="00D91D6A">
        <w:tc>
          <w:tcPr>
            <w:tcW w:w="3441" w:type="dxa"/>
          </w:tcPr>
          <w:p w:rsidR="00D91D6A" w:rsidRDefault="00D91D6A">
            <w:r>
              <w:t>socio collaborante, operaio</w:t>
            </w:r>
          </w:p>
        </w:tc>
        <w:tc>
          <w:tcPr>
            <w:tcW w:w="2751" w:type="dxa"/>
          </w:tcPr>
          <w:p w:rsidR="00D91D6A" w:rsidRDefault="00D91D6A">
            <w:r>
              <w:t>pulizia ambiente di lavoro</w:t>
            </w:r>
          </w:p>
        </w:tc>
        <w:tc>
          <w:tcPr>
            <w:tcW w:w="3436" w:type="dxa"/>
          </w:tcPr>
          <w:p w:rsidR="00D91D6A" w:rsidRDefault="00D91D6A">
            <w:r>
              <w:t>B</w:t>
            </w:r>
          </w:p>
        </w:tc>
      </w:tr>
      <w:tr w:rsidR="00D91D6A" w:rsidTr="00D91D6A">
        <w:tc>
          <w:tcPr>
            <w:tcW w:w="3441" w:type="dxa"/>
          </w:tcPr>
          <w:p w:rsidR="00D91D6A" w:rsidRDefault="00D91D6A">
            <w:r>
              <w:t>socio collaborante, operaio</w:t>
            </w:r>
          </w:p>
        </w:tc>
        <w:tc>
          <w:tcPr>
            <w:tcW w:w="2751" w:type="dxa"/>
          </w:tcPr>
          <w:p w:rsidR="00D91D6A" w:rsidRDefault="00D91D6A">
            <w:r>
              <w:t>attività di cantiere</w:t>
            </w:r>
          </w:p>
        </w:tc>
        <w:tc>
          <w:tcPr>
            <w:tcW w:w="3436" w:type="dxa"/>
          </w:tcPr>
          <w:p w:rsidR="00D91D6A" w:rsidRDefault="00D91D6A">
            <w:r>
              <w:t>C</w:t>
            </w:r>
          </w:p>
        </w:tc>
      </w:tr>
      <w:tr w:rsidR="00D91D6A" w:rsidTr="00D91D6A">
        <w:tc>
          <w:tcPr>
            <w:tcW w:w="3441" w:type="dxa"/>
          </w:tcPr>
          <w:p w:rsidR="00D91D6A" w:rsidRDefault="00D91D6A">
            <w:r>
              <w:t>socio collaborante, operaio</w:t>
            </w:r>
          </w:p>
        </w:tc>
        <w:tc>
          <w:tcPr>
            <w:tcW w:w="2751" w:type="dxa"/>
          </w:tcPr>
          <w:p w:rsidR="00D91D6A" w:rsidRDefault="00D91D6A">
            <w:r>
              <w:t>posa tubazioni</w:t>
            </w:r>
          </w:p>
        </w:tc>
        <w:tc>
          <w:tcPr>
            <w:tcW w:w="3436" w:type="dxa"/>
          </w:tcPr>
          <w:p w:rsidR="00D91D6A" w:rsidRDefault="00D91D6A">
            <w:r>
              <w:t>D</w:t>
            </w:r>
          </w:p>
        </w:tc>
      </w:tr>
      <w:tr w:rsidR="00D91D6A" w:rsidTr="00D91D6A">
        <w:tc>
          <w:tcPr>
            <w:tcW w:w="3441" w:type="dxa"/>
          </w:tcPr>
          <w:p w:rsidR="00D91D6A" w:rsidRDefault="00D91D6A">
            <w:r>
              <w:t>socio collaborante, operaio</w:t>
            </w:r>
          </w:p>
        </w:tc>
        <w:tc>
          <w:tcPr>
            <w:tcW w:w="2751" w:type="dxa"/>
          </w:tcPr>
          <w:p w:rsidR="00D91D6A" w:rsidRDefault="00D91D6A">
            <w:r>
              <w:t>attività di manutenzione</w:t>
            </w:r>
          </w:p>
        </w:tc>
        <w:tc>
          <w:tcPr>
            <w:tcW w:w="3436" w:type="dxa"/>
          </w:tcPr>
          <w:p w:rsidR="00D91D6A" w:rsidRDefault="00D91D6A">
            <w:r>
              <w:t>E</w:t>
            </w:r>
          </w:p>
        </w:tc>
      </w:tr>
      <w:tr w:rsidR="00D91D6A" w:rsidTr="00D91D6A">
        <w:tc>
          <w:tcPr>
            <w:tcW w:w="3441" w:type="dxa"/>
          </w:tcPr>
          <w:p w:rsidR="00D91D6A" w:rsidRDefault="00D91D6A">
            <w:r>
              <w:t>socio collaborante, operaio</w:t>
            </w:r>
          </w:p>
        </w:tc>
        <w:tc>
          <w:tcPr>
            <w:tcW w:w="2751" w:type="dxa"/>
          </w:tcPr>
          <w:p w:rsidR="00D91D6A" w:rsidRDefault="00D91D6A">
            <w:r>
              <w:t>Saldature elettriche</w:t>
            </w:r>
          </w:p>
        </w:tc>
        <w:tc>
          <w:tcPr>
            <w:tcW w:w="3436" w:type="dxa"/>
          </w:tcPr>
          <w:p w:rsidR="00D91D6A" w:rsidRDefault="00D91D6A">
            <w:r>
              <w:t>F</w:t>
            </w:r>
          </w:p>
        </w:tc>
      </w:tr>
      <w:tr w:rsidR="00D91D6A" w:rsidTr="00D91D6A">
        <w:tc>
          <w:tcPr>
            <w:tcW w:w="3441" w:type="dxa"/>
          </w:tcPr>
          <w:p w:rsidR="00D91D6A" w:rsidRDefault="00D91D6A">
            <w:r>
              <w:t>socio collaborante, operaio</w:t>
            </w:r>
          </w:p>
        </w:tc>
        <w:tc>
          <w:tcPr>
            <w:tcW w:w="2751" w:type="dxa"/>
          </w:tcPr>
          <w:p w:rsidR="00D91D6A" w:rsidRDefault="00D91D6A">
            <w:r>
              <w:t>taglio ossiacetilenico</w:t>
            </w:r>
          </w:p>
        </w:tc>
        <w:tc>
          <w:tcPr>
            <w:tcW w:w="3436" w:type="dxa"/>
          </w:tcPr>
          <w:p w:rsidR="00D91D6A" w:rsidRDefault="00D91D6A">
            <w:r>
              <w:t>G</w:t>
            </w:r>
          </w:p>
        </w:tc>
      </w:tr>
      <w:tr w:rsidR="00D91D6A" w:rsidTr="00D91D6A">
        <w:tc>
          <w:tcPr>
            <w:tcW w:w="3441" w:type="dxa"/>
          </w:tcPr>
          <w:p w:rsidR="00D91D6A" w:rsidRDefault="00D91D6A">
            <w:r>
              <w:t>socio collaborante, operaio</w:t>
            </w:r>
          </w:p>
        </w:tc>
        <w:tc>
          <w:tcPr>
            <w:tcW w:w="2751" w:type="dxa"/>
          </w:tcPr>
          <w:p w:rsidR="00D91D6A" w:rsidRDefault="00D91D6A">
            <w:r>
              <w:t>lavori in quota</w:t>
            </w:r>
          </w:p>
        </w:tc>
        <w:tc>
          <w:tcPr>
            <w:tcW w:w="3436" w:type="dxa"/>
          </w:tcPr>
          <w:p w:rsidR="00D91D6A" w:rsidRDefault="00D91D6A">
            <w:r>
              <w:t>H</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sistema di ritenuta </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imbracatura</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occhiali a maschera </w:t>
            </w:r>
          </w:p>
        </w:tc>
        <w:tc>
          <w:tcPr>
            <w:tcW w:w="612" w:type="pct"/>
          </w:tcPr>
          <w:p w14:paraId="20314F04" w14:textId="77777777" w:rsidR="0091287D" w:rsidRDefault="0091287D">
            <w:r>
              <w:t>II</w:t>
            </w:r>
          </w:p>
        </w:tc>
        <w:tc>
          <w:tcPr>
            <w:tcW w:w="1667" w:type="pct"/>
          </w:tcPr>
          <w:p w14:paraId="1EB101A8" w14:textId="77777777" w:rsidR="0091287D" w:rsidRDefault="0091287D">
            <w:r>
              <w:t>EN 166.4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r w:rsidR="0091287D" w14:paraId="07993C29" w14:textId="77777777" w:rsidTr="004478E6">
        <w:trPr>
          <w:jc w:val="center"/>
        </w:trPr>
        <w:tc>
          <w:tcPr>
            <w:tcW w:w="2721" w:type="pct"/>
          </w:tcPr>
          <w:p w14:paraId="46575A55" w14:textId="77777777" w:rsidR="0091287D" w:rsidRDefault="0091287D">
            <w:r>
              <w:t>Occhiali di sicurezza</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r w:rsidR="0091287D" w14:paraId="07993C29" w14:textId="77777777" w:rsidTr="004478E6">
        <w:trPr>
          <w:jc w:val="center"/>
        </w:trPr>
        <w:tc>
          <w:tcPr>
            <w:tcW w:w="2721" w:type="pct"/>
          </w:tcPr>
          <w:p w14:paraId="46575A55" w14:textId="77777777" w:rsidR="0091287D" w:rsidRDefault="0091287D">
            <w:r>
              <w:t>Grembiule in cuoio</w:t>
            </w:r>
          </w:p>
        </w:tc>
        <w:tc>
          <w:tcPr>
            <w:tcW w:w="612" w:type="pct"/>
          </w:tcPr>
          <w:p w14:paraId="20314F04" w14:textId="77777777" w:rsidR="0091287D" w:rsidRDefault="0091287D">
            <w:r>
              <w:t>II</w:t>
            </w:r>
          </w:p>
        </w:tc>
        <w:tc>
          <w:tcPr>
            <w:tcW w:w="1667" w:type="pct"/>
          </w:tcPr>
          <w:p w14:paraId="1EB101A8" w14:textId="77777777" w:rsidR="0091287D" w:rsidRDefault="0091287D">
            <w:r>
              <w:t>si</w:t>
            </w:r>
          </w:p>
        </w:tc>
      </w:tr>
      <w:tr w:rsidR="0091287D" w14:paraId="07993C29" w14:textId="77777777" w:rsidTr="004478E6">
        <w:trPr>
          <w:jc w:val="center"/>
        </w:trPr>
        <w:tc>
          <w:tcPr>
            <w:tcW w:w="2721" w:type="pct"/>
          </w:tcPr>
          <w:p w14:paraId="46575A55" w14:textId="77777777" w:rsidR="0091287D" w:rsidRDefault="0091287D">
            <w:r>
              <w:t>Occhiali di protezione raggi UV</w:t>
            </w:r>
          </w:p>
        </w:tc>
        <w:tc>
          <w:tcPr>
            <w:tcW w:w="612" w:type="pct"/>
          </w:tcPr>
          <w:p w14:paraId="20314F04" w14:textId="77777777" w:rsidR="0091287D" w:rsidRDefault="0091287D">
            <w:r>
              <w:t>II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sistema di ritenuta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imbracatura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a maschera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di sicurezza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Grembiule in cuoio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di protezione raggi UV</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socio collaborante, B: operaio</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w:t>
            </w:r>
          </w:p>
        </w:tc>
        <w:tc>
          <w:tcPr>
            <w:tcW w:w="1925" w:type="dxa"/>
          </w:tcPr>
          <w:p w14:paraId="354F2961" w14:textId="77777777" w:rsidR="0027325D" w:rsidRDefault="0027325D">
            <w:r>
              <w:t>METABO</w:t>
            </w:r>
          </w:p>
        </w:tc>
        <w:tc>
          <w:tcPr>
            <w:tcW w:w="1926" w:type="dxa"/>
          </w:tcPr>
          <w:p w14:paraId="38F3351F" w14:textId="77777777" w:rsidR="0027325D" w:rsidRDefault="0027325D">
            <w:r>
              <w:t>W 22</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 ad impulsi</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w:t>
            </w:r>
          </w:p>
        </w:tc>
        <w:tc>
          <w:tcPr>
            <w:tcW w:w="1925" w:type="dxa"/>
          </w:tcPr>
          <w:p w14:paraId="354F2961" w14:textId="77777777" w:rsidR="0027325D" w:rsidRDefault="0027325D">
            <w:r>
              <w:t>BOSH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Furgone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saldatrice elettrica</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gruppo ossiacetilenico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scala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ponteggi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ad impulsi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Furgone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saldatrice elettrica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gruppo ossiacetilenico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scala a mano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ponteggi</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cantieri</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ad impulsi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saldatrice elettrica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gruppo ossiacetilenico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scala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ponteggi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Furgone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bl>
        </w:t>
      </w:r>
    </w:p>
    <w:p w14:paraId="7809151A" w14:textId="77777777" w:rsidR="00685DEB" w:rsidRDefault="00685DEB" w:rsidP="00685DEB">
      <w:r>
        <w:t>Legenda:</w:t>
      </w:r>
    </w:p>
    <w:p w14:paraId="0F7B847A" w14:textId="33E0453E" w:rsidR="00685DEB" w:rsidRDefault="00685DEB" w:rsidP="00685DEB">
      <w:r>
        <w:t>A: socio collaborante, B: operaio</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Alessio NARDI</w:t>
            </w:r>
          </w:p>
        </w:tc>
        <w:tc>
          <w:tcPr>
            <w:tcW w:w="1926" w:type="dxa"/>
          </w:tcPr>
          <w:p w:rsidR="007E59EB" w:rsidRDefault="007E59EB">
            <w:r>
              <w:t>Giornaliero</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William Giuseppe FALCHI</w:t>
            </w:r>
          </w:p>
        </w:tc>
        <w:tc>
          <w:tcPr>
            <w:tcW w:w="1926" w:type="dxa"/>
          </w:tcPr>
          <w:p w:rsidR="007E59EB" w:rsidRDefault="007E59EB">
            <w:r>
              <w:t>Giornaliero</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cantieri</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480</w:t>
                  </w:r>
                </w:p>
              </w:tc>
            </w:tr>
            <w:tr>
              <w:trPr/>
              <w:tc>
                <w:tcPr>
                  <w:tcBorders>
                    <w:top w:val="single" w:sz="0.75" w:color="000000"/>
                    <w:left w:val="single" w:sz="0.75" w:color="000000"/>
                    <w:right w:val="single" w:sz="0.75" w:color="000000"/>
                    <w:bottom w:val="single" w:sz="0.75" w:color="000000"/>
                  </w:tcBorders>
                </w:tcPr>
                <w:p>
                  <w:pPr/>
                  <w:r>
                    <w:rPr/>
                    <w:t xml:space="preserve">operaio</w:t>
                  </w:r>
                </w:p>
              </w:tc>
              <w:tc>
                <w:tcPr>
                  <w:tcBorders>
                    <w:top w:val="single" w:sz="0.75" w:color="000000"/>
                    <w:left w:val="single" w:sz="0.75" w:color="000000"/>
                    <w:right w:val="single" w:sz="0.75" w:color="000000"/>
                    <w:bottom w:val="single" w:sz="0.75" w:color="000000"/>
                  </w:tcBorders>
                </w:tcPr>
                <w:p>
                  <w:pPr/>
                  <w:r>
                    <w:rPr/>
                    <w:t xml:space="preserve">480</w:t>
                  </w:r>
                </w:p>
              </w:tc>
            </w:tr>
          </w:tbl>
        </w:t>
      </w:r>
    </w:p>
    <w:p w14:paraId="2429A947" w14:textId="77777777" w:rsidR="00CF1B93" w:rsidRDefault="00CF1B93">
      <w:r>
        <w:t>Legenda:</w:t>
      </w:r>
    </w:p>
    <w:p w14:paraId="6D4FE1A8" w14:textId="5B138A2D" w:rsidR="00CF1B93" w:rsidRDefault="00CF1B93">
      <w:r>
        <w:t>A: cantieri</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cantieri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Alessio NARDI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Alessio NARDI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il corso di formazione lavori in quota</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specifica rischio rumore negli ambienti di lavoro</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specifica rischio vibrazioni sistema mano braccio durante utilizzo di mole a disco</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operaio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Alessio NARDI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specifica rischio caduta in quota</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specifica rischio rumore negli ambienti di lavoro</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specifica rischio vibrazioni per utilizzo della mola a disco</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coordinamento lavori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Alessio NARDI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pulizia ambiente di lavoro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Alessio NARDI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cantiere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Alessio NARDI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Richiedere valutazione rischio rumore negli ambienti di lavoro del committente</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Valutare la necessita di introdurre schermi a protezione dei lavoratori che non partecipano alle attivita di saldatura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posa tubazioni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Alessio NARDI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manutenzione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Alessio NARDI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Saldature elettriche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Alessio NARDI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taglio ossiacetilenico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Alessio NARDI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lavori in quota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Alessio NARDI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caduta di persone dall'alto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il corso di formazione lavori in quota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specifica rischio rumore negli ambienti di lavoro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specifica rischio vibrazioni sistema mano braccio durante utilizzo di mole a disco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operaio</w:t>
            </w:r>
          </w:p>
        </w:tc>
        <w:tc>
          <w:tcPr>
            <w:tcW w:w="2693" w:type="dxa"/>
          </w:tcPr>
          <w:p w14:paraId="0B92A586" w14:textId="7CC6A8F5" w:rsidR="007D7FDD" w:rsidRDefault="007D7FDD">
            <w:r>
              <w:t>caduta di persone dall'alto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specifica rischio caduta in quota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operaio</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specifica rischio rumore negli ambienti di lavoro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operaio</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specifica rischio vibrazioni per utilizzo della mola a disco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attività di cantiere</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Richiedere valutazione rischio rumore negli ambienti di lavoro del committente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attività di cantiere</w:t>
            </w:r>
          </w:p>
        </w:tc>
        <w:tc>
          <w:tcPr>
            <w:tcW w:w="2693" w:type="dxa"/>
          </w:tcPr>
          <w:p w14:paraId="0B92A586" w14:textId="7CC6A8F5" w:rsidR="007D7FDD" w:rsidRDefault="007D7FDD">
            <w:r>
              <w:t>radiazioni ottiche artificiali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Valutare la necessita di introdurre schermi a protezione dei lavoratori che non partecipano alle attivita di saldatura </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Alessio NARDI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206CB53" w14:textId="45DC5B51" w:rsidR="001F6E55" w:rsidRPr="00282240" w:rsidRDefault="001F6E55"/>
    <w:p w14:paraId="31A812DC" w14:textId="0446D9C8" w:rsidR="00282240" w:rsidRPr="001C44CE" w:rsidRDefault="00282240" w:rsidP="00282240">
      <w:pPr>
        <w:jc w:val="center"/>
      </w:pPr>
      <w:r>
        <w:t>Non sono presenti rischi da valutare per lavoratrici gestanti, puerpere o in allattamento.</w:t>
      </w:r>
      <w:bookmarkStart w:id="0" w:name="_GoBack"/>
      <w:bookmarkEnd w:id="0"/>
    </w:p>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METAL CAMACIO</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A. Castellani 6 - 00048 Nettuno (RM)</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D.Lgs.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22-02-2024</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9271F13"/>
    <w:multiLevelType w:val="hybridMultilevel"/>
    <w:tmpl w:val="BCF6BE2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3"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4"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5"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6"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7"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8"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6"/>
  </w:num>
  <w:num w:numId="4" w16cid:durableId="1970554096">
    <w:abstractNumId w:val="117"/>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5"/>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3"/>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8"/>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4"/>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2"/>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 w:numId="119" w16cid:durableId="541670249">
    <w:abstractNumId w:val="111"/>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56CCC"/>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C1DA5"/>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47F71"/>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3E0F"/>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3929"/>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135E2"/>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95B45"/>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3EAE"/>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2464"/>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A418A"/>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5601"/>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57</Pages>
  <Words>17815</Words>
  <Characters>104997</Characters>
  <Application>Microsoft Office Word</Application>
  <DocSecurity>0</DocSecurity>
  <Lines>874</Lines>
  <Paragraphs>245</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122567</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 DATA SERV S.R.L.</cp:lastModifiedBy>
  <cp:revision>2</cp:revision>
  <cp:lastPrinted>2022-12-05T10:26:00Z</cp:lastPrinted>
  <dcterms:created xsi:type="dcterms:W3CDTF">2024-02-22T08:48:00Z</dcterms:created>
  <dcterms:modified xsi:type="dcterms:W3CDTF">2024-02-22T08:48:00Z</dcterms:modified>
</cp:coreProperties>
</file>